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A4D0E" w14:textId="77777777" w:rsidR="00B728C1" w:rsidRPr="00C10369" w:rsidRDefault="00C10369" w:rsidP="00B728C1">
      <w:pPr>
        <w:tabs>
          <w:tab w:val="center" w:pos="4536"/>
          <w:tab w:val="right" w:pos="9072"/>
        </w:tabs>
        <w:spacing w:line="360" w:lineRule="auto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708719E" wp14:editId="39FB669B">
            <wp:simplePos x="0" y="0"/>
            <wp:positionH relativeFrom="margin">
              <wp:posOffset>2536825</wp:posOffset>
            </wp:positionH>
            <wp:positionV relativeFrom="margin">
              <wp:posOffset>56515</wp:posOffset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4ADE54" w14:textId="77777777" w:rsidR="00B728C1" w:rsidRPr="002F2E48" w:rsidRDefault="00B728C1" w:rsidP="00EB6A93">
      <w:pPr>
        <w:tabs>
          <w:tab w:val="left" w:pos="5940"/>
        </w:tabs>
        <w:spacing w:before="1200" w:after="360"/>
        <w:ind w:left="-539" w:firstLine="539"/>
        <w:jc w:val="center"/>
        <w:rPr>
          <w:rFonts w:ascii="Arial" w:hAnsi="Arial" w:cs="Arial"/>
          <w:bCs/>
        </w:rPr>
      </w:pPr>
      <w:r w:rsidRPr="002F2E48">
        <w:rPr>
          <w:rFonts w:ascii="Arial" w:hAnsi="Arial" w:cs="Arial"/>
          <w:bCs/>
        </w:rPr>
        <w:t>Vláda České republiky</w:t>
      </w:r>
    </w:p>
    <w:p w14:paraId="243FFC35" w14:textId="77777777" w:rsidR="00B728C1" w:rsidRPr="0036253E" w:rsidRDefault="003620BE" w:rsidP="00B728C1">
      <w:pPr>
        <w:rPr>
          <w:rFonts w:ascii="Arial" w:hAnsi="Arial" w:cs="Arial"/>
          <w:b/>
          <w:bCs/>
          <w:sz w:val="22"/>
          <w:szCs w:val="22"/>
        </w:rPr>
      </w:pPr>
      <w:r w:rsidRPr="0036253E">
        <w:rPr>
          <w:rFonts w:ascii="Arial" w:hAnsi="Arial" w:cs="Arial"/>
          <w:b/>
          <w:bCs/>
          <w:sz w:val="22"/>
          <w:szCs w:val="22"/>
        </w:rPr>
        <w:t xml:space="preserve">Ministerstvo </w:t>
      </w:r>
      <w:r w:rsidR="002F2E48" w:rsidRPr="0036253E">
        <w:rPr>
          <w:rFonts w:ascii="Arial" w:hAnsi="Arial" w:cs="Arial"/>
          <w:b/>
          <w:bCs/>
          <w:sz w:val="22"/>
          <w:szCs w:val="22"/>
        </w:rPr>
        <w:t>životního prostředí</w:t>
      </w:r>
    </w:p>
    <w:p w14:paraId="45BB3FDD" w14:textId="646D61BF" w:rsidR="00B728C1" w:rsidRPr="0036253E" w:rsidRDefault="00B728C1" w:rsidP="00B728C1">
      <w:pPr>
        <w:tabs>
          <w:tab w:val="left" w:pos="5940"/>
        </w:tabs>
        <w:ind w:left="-540" w:firstLine="540"/>
        <w:rPr>
          <w:rFonts w:ascii="Arial" w:hAnsi="Arial" w:cs="Arial"/>
          <w:sz w:val="22"/>
          <w:szCs w:val="22"/>
        </w:rPr>
      </w:pPr>
      <w:r w:rsidRPr="0036253E">
        <w:rPr>
          <w:rFonts w:ascii="Arial" w:hAnsi="Arial" w:cs="Arial"/>
          <w:sz w:val="22"/>
          <w:szCs w:val="22"/>
        </w:rPr>
        <w:t xml:space="preserve">Čj. </w:t>
      </w:r>
      <w:r w:rsidR="0058262A" w:rsidRPr="0036253E">
        <w:rPr>
          <w:rFonts w:ascii="Arial" w:hAnsi="Arial" w:cs="Arial"/>
          <w:sz w:val="22"/>
          <w:szCs w:val="22"/>
        </w:rPr>
        <w:t>MZP/2022/830/333</w:t>
      </w:r>
    </w:p>
    <w:p w14:paraId="3B8DED7B" w14:textId="1BCE60C7" w:rsidR="00B728C1" w:rsidRPr="0036253E" w:rsidRDefault="00DD7D70" w:rsidP="00DD7D70">
      <w:pPr>
        <w:tabs>
          <w:tab w:val="left" w:pos="5670"/>
        </w:tabs>
        <w:ind w:left="-540" w:firstLine="540"/>
        <w:rPr>
          <w:rFonts w:ascii="Arial" w:hAnsi="Arial" w:cs="Arial"/>
          <w:bCs/>
          <w:sz w:val="22"/>
          <w:szCs w:val="22"/>
        </w:rPr>
      </w:pPr>
      <w:r w:rsidRPr="002F2E48">
        <w:rPr>
          <w:rFonts w:ascii="Arial" w:hAnsi="Arial" w:cs="Arial"/>
        </w:rPr>
        <w:tab/>
      </w:r>
      <w:r w:rsidR="00B728C1" w:rsidRPr="0036253E">
        <w:rPr>
          <w:rFonts w:ascii="Arial" w:hAnsi="Arial" w:cs="Arial"/>
          <w:sz w:val="22"/>
          <w:szCs w:val="22"/>
        </w:rPr>
        <w:t xml:space="preserve">V Praze dne    </w:t>
      </w:r>
      <w:proofErr w:type="gramStart"/>
      <w:r w:rsidR="00D735FA" w:rsidRPr="0036253E">
        <w:rPr>
          <w:rFonts w:ascii="Arial" w:hAnsi="Arial" w:cs="Arial"/>
          <w:sz w:val="22"/>
          <w:szCs w:val="22"/>
        </w:rPr>
        <w:t>února</w:t>
      </w:r>
      <w:r w:rsidR="002F2E48" w:rsidRPr="0036253E">
        <w:rPr>
          <w:rFonts w:ascii="Arial" w:hAnsi="Arial" w:cs="Arial"/>
          <w:sz w:val="22"/>
          <w:szCs w:val="22"/>
        </w:rPr>
        <w:t xml:space="preserve"> </w:t>
      </w:r>
      <w:r w:rsidR="00B728C1" w:rsidRPr="0036253E">
        <w:rPr>
          <w:rFonts w:ascii="Arial" w:hAnsi="Arial" w:cs="Arial"/>
          <w:sz w:val="22"/>
          <w:szCs w:val="22"/>
        </w:rPr>
        <w:t xml:space="preserve"> 20</w:t>
      </w:r>
      <w:r w:rsidR="002C6CB0" w:rsidRPr="0036253E">
        <w:rPr>
          <w:rFonts w:ascii="Arial" w:hAnsi="Arial" w:cs="Arial"/>
          <w:sz w:val="22"/>
          <w:szCs w:val="22"/>
        </w:rPr>
        <w:t>2</w:t>
      </w:r>
      <w:r w:rsidR="00D735FA" w:rsidRPr="0036253E">
        <w:rPr>
          <w:rFonts w:ascii="Arial" w:hAnsi="Arial" w:cs="Arial"/>
          <w:sz w:val="22"/>
          <w:szCs w:val="22"/>
        </w:rPr>
        <w:t>2</w:t>
      </w:r>
      <w:proofErr w:type="gramEnd"/>
    </w:p>
    <w:p w14:paraId="4EDC6C9D" w14:textId="2A44ABB2" w:rsidR="00B728C1" w:rsidRPr="0036253E" w:rsidRDefault="00B728C1" w:rsidP="00EB6A93">
      <w:pPr>
        <w:tabs>
          <w:tab w:val="left" w:pos="5670"/>
        </w:tabs>
        <w:spacing w:after="240"/>
        <w:ind w:left="-539" w:firstLine="539"/>
        <w:rPr>
          <w:rFonts w:ascii="Arial" w:hAnsi="Arial" w:cs="Arial"/>
          <w:sz w:val="22"/>
          <w:szCs w:val="22"/>
        </w:rPr>
      </w:pPr>
      <w:r w:rsidRPr="0036253E">
        <w:rPr>
          <w:rFonts w:ascii="Arial" w:hAnsi="Arial" w:cs="Arial"/>
          <w:b/>
          <w:sz w:val="22"/>
          <w:szCs w:val="22"/>
        </w:rPr>
        <w:tab/>
      </w:r>
      <w:r w:rsidR="006241CE" w:rsidRPr="0036253E">
        <w:rPr>
          <w:rFonts w:ascii="Arial" w:hAnsi="Arial" w:cs="Arial"/>
          <w:sz w:val="22"/>
          <w:szCs w:val="22"/>
        </w:rPr>
        <w:t>Výtisk</w:t>
      </w:r>
      <w:r w:rsidR="00E11323" w:rsidRPr="0036253E">
        <w:rPr>
          <w:rFonts w:ascii="Arial" w:hAnsi="Arial" w:cs="Arial"/>
          <w:sz w:val="22"/>
          <w:szCs w:val="22"/>
        </w:rPr>
        <w:t xml:space="preserve"> </w:t>
      </w:r>
      <w:r w:rsidRPr="0036253E">
        <w:rPr>
          <w:rFonts w:ascii="Arial" w:hAnsi="Arial" w:cs="Arial"/>
          <w:sz w:val="22"/>
          <w:szCs w:val="22"/>
        </w:rPr>
        <w:t xml:space="preserve"> </w:t>
      </w:r>
    </w:p>
    <w:p w14:paraId="793F9035" w14:textId="77777777" w:rsidR="00316460" w:rsidRPr="002F2E48" w:rsidRDefault="00316460" w:rsidP="00EB6A93">
      <w:pPr>
        <w:shd w:val="clear" w:color="auto" w:fill="FFFFFF"/>
        <w:spacing w:after="240"/>
        <w:jc w:val="center"/>
        <w:rPr>
          <w:rFonts w:ascii="Arial" w:hAnsi="Arial" w:cs="Arial"/>
          <w:b/>
        </w:rPr>
      </w:pPr>
    </w:p>
    <w:p w14:paraId="168C44E8" w14:textId="77777777" w:rsidR="00BD1962" w:rsidRPr="002F2E48" w:rsidRDefault="00BD1962" w:rsidP="00EB6A93">
      <w:pPr>
        <w:shd w:val="clear" w:color="auto" w:fill="FFFFFF"/>
        <w:spacing w:after="240"/>
        <w:jc w:val="center"/>
        <w:rPr>
          <w:rFonts w:ascii="Arial" w:hAnsi="Arial" w:cs="Arial"/>
          <w:b/>
        </w:rPr>
      </w:pPr>
    </w:p>
    <w:p w14:paraId="1E3C314E" w14:textId="77777777" w:rsidR="00B728C1" w:rsidRPr="002F2E48" w:rsidRDefault="00217D20" w:rsidP="00EB6A93">
      <w:pPr>
        <w:shd w:val="clear" w:color="auto" w:fill="FFFFFF"/>
        <w:spacing w:after="240"/>
        <w:jc w:val="center"/>
        <w:rPr>
          <w:rFonts w:ascii="Arial" w:hAnsi="Arial" w:cs="Arial"/>
          <w:b/>
          <w:bCs/>
        </w:rPr>
      </w:pPr>
      <w:r w:rsidRPr="002F2E48">
        <w:rPr>
          <w:rFonts w:ascii="Arial" w:hAnsi="Arial" w:cs="Arial"/>
          <w:b/>
        </w:rPr>
        <w:t>PRO SCHŮZI VLÁDY</w:t>
      </w:r>
      <w:r w:rsidRPr="002F2E48">
        <w:rPr>
          <w:rFonts w:ascii="Arial" w:hAnsi="Arial" w:cs="Arial"/>
          <w:b/>
          <w:bCs/>
        </w:rPr>
        <w:t xml:space="preserve"> </w:t>
      </w:r>
    </w:p>
    <w:p w14:paraId="063C3995" w14:textId="6359C93A" w:rsidR="00B728C1" w:rsidRPr="00762B63" w:rsidRDefault="00A060F4" w:rsidP="004C7ABF">
      <w:pPr>
        <w:tabs>
          <w:tab w:val="left" w:pos="142"/>
        </w:tabs>
        <w:jc w:val="center"/>
        <w:rPr>
          <w:rFonts w:ascii="Arial" w:hAnsi="Arial" w:cs="Arial"/>
          <w:b/>
          <w:snapToGrid w:val="0"/>
          <w:spacing w:val="-3"/>
        </w:rPr>
      </w:pPr>
      <w:r w:rsidRPr="00762B63">
        <w:rPr>
          <w:rFonts w:ascii="Arial" w:hAnsi="Arial" w:cs="Arial"/>
          <w:b/>
          <w:bCs/>
        </w:rPr>
        <w:t xml:space="preserve">Návrh na sjednání </w:t>
      </w:r>
      <w:r w:rsidR="00762B63" w:rsidRPr="00762B63">
        <w:rPr>
          <w:rFonts w:ascii="Arial" w:hAnsi="Arial" w:cs="Arial"/>
          <w:b/>
        </w:rPr>
        <w:t>Dohody mezi vládou České republiky a vládou Polské republiky o spolupráci k řešení vlivů těžební činnosti v povrchovém hnědouhelném dole Turów v Polské republice na území České republiky</w:t>
      </w:r>
    </w:p>
    <w:p w14:paraId="4F79BE1A" w14:textId="77777777" w:rsidR="00B728C1" w:rsidRPr="00762B63" w:rsidRDefault="00B728C1" w:rsidP="00B728C1">
      <w:pPr>
        <w:tabs>
          <w:tab w:val="left" w:pos="142"/>
        </w:tabs>
        <w:rPr>
          <w:rFonts w:ascii="Arial" w:hAnsi="Arial" w:cs="Arial"/>
          <w:b/>
        </w:rPr>
      </w:pPr>
    </w:p>
    <w:p w14:paraId="0C7ED566" w14:textId="77777777" w:rsidR="00B728C1" w:rsidRPr="002F2E48" w:rsidRDefault="00B728C1" w:rsidP="00B728C1">
      <w:pPr>
        <w:tabs>
          <w:tab w:val="left" w:pos="142"/>
        </w:tabs>
        <w:rPr>
          <w:rFonts w:ascii="Arial" w:hAnsi="Arial" w:cs="Arial"/>
          <w:b/>
        </w:rPr>
      </w:pPr>
    </w:p>
    <w:tbl>
      <w:tblPr>
        <w:tblW w:w="1119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954"/>
      </w:tblGrid>
      <w:tr w:rsidR="003620BE" w:rsidRPr="0036253E" w14:paraId="1F400742" w14:textId="77777777" w:rsidTr="004C7ABF">
        <w:trPr>
          <w:trHeight w:val="6115"/>
        </w:trPr>
        <w:tc>
          <w:tcPr>
            <w:tcW w:w="5245" w:type="dxa"/>
          </w:tcPr>
          <w:p w14:paraId="78CD5762" w14:textId="77777777" w:rsidR="00B728C1" w:rsidRPr="0036253E" w:rsidRDefault="00B728C1" w:rsidP="00EB6A93">
            <w:pPr>
              <w:ind w:left="-105"/>
              <w:rPr>
                <w:rFonts w:ascii="Arial" w:hAnsi="Arial" w:cs="Arial"/>
                <w:b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Důvod předložení:</w:t>
            </w:r>
          </w:p>
          <w:p w14:paraId="789E46AE" w14:textId="18202985" w:rsidR="0045144C" w:rsidRPr="0036253E" w:rsidRDefault="0045144C" w:rsidP="00EB6A93">
            <w:pPr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36253E">
              <w:rPr>
                <w:rFonts w:ascii="Arial" w:hAnsi="Arial" w:cs="Arial"/>
                <w:sz w:val="22"/>
                <w:szCs w:val="22"/>
              </w:rPr>
              <w:t>Plnění usnesení vlády č</w:t>
            </w:r>
            <w:r w:rsidR="00DC22BE" w:rsidRPr="0036253E">
              <w:rPr>
                <w:rFonts w:ascii="Arial" w:hAnsi="Arial" w:cs="Arial"/>
                <w:sz w:val="22"/>
                <w:szCs w:val="22"/>
              </w:rPr>
              <w:t xml:space="preserve">. 528 </w:t>
            </w:r>
            <w:r w:rsidRPr="0036253E">
              <w:rPr>
                <w:rFonts w:ascii="Arial" w:hAnsi="Arial" w:cs="Arial"/>
                <w:sz w:val="22"/>
                <w:szCs w:val="22"/>
              </w:rPr>
              <w:t>ze dne</w:t>
            </w:r>
            <w:r w:rsidR="00DC22BE" w:rsidRPr="003625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0034" w:rsidRPr="0036253E"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 w:rsidR="00DC22BE" w:rsidRPr="0036253E">
              <w:rPr>
                <w:rFonts w:ascii="Arial" w:hAnsi="Arial" w:cs="Arial"/>
                <w:sz w:val="22"/>
                <w:szCs w:val="22"/>
              </w:rPr>
              <w:t>7. června 2021.</w:t>
            </w:r>
          </w:p>
          <w:p w14:paraId="6B0A799E" w14:textId="77777777" w:rsidR="0045144C" w:rsidRPr="0036253E" w:rsidRDefault="0045144C" w:rsidP="00EB6A93">
            <w:pPr>
              <w:ind w:left="-105"/>
              <w:rPr>
                <w:rFonts w:ascii="Arial" w:hAnsi="Arial" w:cs="Arial"/>
                <w:sz w:val="22"/>
                <w:szCs w:val="22"/>
              </w:rPr>
            </w:pPr>
          </w:p>
          <w:p w14:paraId="0BE89EB5" w14:textId="07C58122" w:rsidR="00C10369" w:rsidRPr="0036253E" w:rsidRDefault="00AE0AFD" w:rsidP="00BC631C">
            <w:pPr>
              <w:ind w:left="-105" w:right="8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6253E">
              <w:rPr>
                <w:rFonts w:ascii="Arial" w:hAnsi="Arial" w:cs="Arial"/>
                <w:spacing w:val="-3"/>
                <w:sz w:val="22"/>
                <w:szCs w:val="22"/>
              </w:rPr>
              <w:t>Ministryně životního prostředí předkládá vládě ke schválení návrh na sjednání</w:t>
            </w:r>
            <w:r w:rsidRPr="0036253E">
              <w:rPr>
                <w:sz w:val="22"/>
                <w:szCs w:val="22"/>
              </w:rPr>
              <w:t xml:space="preserve"> </w:t>
            </w:r>
            <w:r w:rsidRPr="0036253E">
              <w:rPr>
                <w:rFonts w:ascii="Arial" w:hAnsi="Arial" w:cs="Arial"/>
                <w:spacing w:val="-3"/>
                <w:sz w:val="22"/>
                <w:szCs w:val="22"/>
              </w:rPr>
              <w:t>Dohody mezi vládou České republiky a vládou Polské republiky o spolupráci k řešení vlivů těžební činnosti v povrchovém hnědouhelném dole Turów v Polské republice na území České republiky</w:t>
            </w:r>
            <w:r w:rsidR="0045144C" w:rsidRPr="003625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F55CDA3" w14:textId="49BED615" w:rsidR="00AE0AFD" w:rsidRPr="0036253E" w:rsidRDefault="00AE0AFD" w:rsidP="00BC631C">
            <w:pPr>
              <w:ind w:left="-105" w:right="8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927C4D0" w14:textId="2FF81ACD" w:rsidR="00AE0AFD" w:rsidRPr="0036253E" w:rsidRDefault="00AE0AFD" w:rsidP="00BC631C">
            <w:pPr>
              <w:ind w:left="-105" w:right="8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53E">
              <w:rPr>
                <w:rFonts w:ascii="Arial" w:hAnsi="Arial" w:cs="Arial"/>
                <w:sz w:val="22"/>
                <w:szCs w:val="22"/>
              </w:rPr>
              <w:t>Návrh byl projednán s Ministerstvem zahraničních věcí.</w:t>
            </w:r>
          </w:p>
          <w:p w14:paraId="761D466A" w14:textId="77777777" w:rsidR="00C10369" w:rsidRPr="0036253E" w:rsidRDefault="00C10369" w:rsidP="00EB6A93">
            <w:pPr>
              <w:ind w:left="-105" w:firstLine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234758" w14:textId="77777777" w:rsidR="00805BBA" w:rsidRPr="0036253E" w:rsidRDefault="00805BBA" w:rsidP="00F64D02">
            <w:pPr>
              <w:ind w:left="-105" w:right="88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</w:tcPr>
          <w:p w14:paraId="5074D81B" w14:textId="77777777" w:rsidR="00B728C1" w:rsidRPr="0036253E" w:rsidRDefault="00B728C1" w:rsidP="00E0340E">
            <w:pPr>
              <w:tabs>
                <w:tab w:val="left" w:pos="142"/>
              </w:tabs>
              <w:ind w:left="279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Obsah:</w:t>
            </w:r>
          </w:p>
          <w:p w14:paraId="2D93552F" w14:textId="77777777" w:rsidR="00B728C1" w:rsidRPr="0036253E" w:rsidRDefault="00217D20" w:rsidP="004C7ABF">
            <w:pPr>
              <w:tabs>
                <w:tab w:val="left" w:pos="142"/>
              </w:tabs>
              <w:ind w:left="884" w:hanging="567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I.</w:t>
            </w:r>
            <w:r w:rsidR="00B728C1" w:rsidRPr="0036253E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36253E">
              <w:rPr>
                <w:rFonts w:ascii="Arial" w:hAnsi="Arial" w:cs="Arial"/>
                <w:sz w:val="22"/>
                <w:szCs w:val="22"/>
              </w:rPr>
              <w:t>Návrh usnesení</w:t>
            </w:r>
          </w:p>
          <w:p w14:paraId="0837A998" w14:textId="77777777" w:rsidR="00B728C1" w:rsidRPr="0036253E" w:rsidRDefault="00217D20" w:rsidP="004C7ABF">
            <w:pPr>
              <w:tabs>
                <w:tab w:val="left" w:pos="142"/>
              </w:tabs>
              <w:ind w:left="884" w:hanging="56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II.</w:t>
            </w:r>
            <w:r w:rsidR="00B728C1" w:rsidRPr="0036253E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36253E">
              <w:rPr>
                <w:rFonts w:ascii="Arial" w:hAnsi="Arial" w:cs="Arial"/>
                <w:sz w:val="22"/>
                <w:szCs w:val="22"/>
              </w:rPr>
              <w:t>Předkládací zpráva</w:t>
            </w:r>
          </w:p>
          <w:p w14:paraId="5E5A58EE" w14:textId="539863B1" w:rsidR="00917C6D" w:rsidRPr="0036253E" w:rsidRDefault="00217D20" w:rsidP="00AF57F8">
            <w:pPr>
              <w:tabs>
                <w:tab w:val="left" w:pos="142"/>
              </w:tabs>
              <w:ind w:left="884" w:right="1331" w:hanging="56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III.</w:t>
            </w:r>
            <w:r w:rsidR="00B728C1" w:rsidRPr="0036253E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524C70" w:rsidRPr="0036253E">
              <w:rPr>
                <w:rFonts w:ascii="Arial" w:hAnsi="Arial" w:cs="Arial"/>
                <w:sz w:val="22"/>
                <w:szCs w:val="22"/>
              </w:rPr>
              <w:t xml:space="preserve">Text </w:t>
            </w:r>
            <w:r w:rsidR="009F66CF" w:rsidRPr="0036253E">
              <w:rPr>
                <w:rFonts w:ascii="Arial" w:hAnsi="Arial" w:cs="Arial"/>
                <w:sz w:val="22"/>
                <w:szCs w:val="22"/>
              </w:rPr>
              <w:t xml:space="preserve">Dohody </w:t>
            </w:r>
            <w:r w:rsidR="00524C70" w:rsidRPr="0036253E">
              <w:rPr>
                <w:rFonts w:ascii="Arial" w:hAnsi="Arial" w:cs="Arial"/>
                <w:sz w:val="22"/>
                <w:szCs w:val="22"/>
              </w:rPr>
              <w:t>v</w:t>
            </w:r>
            <w:r w:rsidR="00AF57F8" w:rsidRPr="0036253E">
              <w:rPr>
                <w:rFonts w:ascii="Arial" w:hAnsi="Arial" w:cs="Arial"/>
                <w:sz w:val="22"/>
                <w:szCs w:val="22"/>
              </w:rPr>
              <w:t> </w:t>
            </w:r>
            <w:r w:rsidR="009F66CF" w:rsidRPr="0036253E">
              <w:rPr>
                <w:rFonts w:ascii="Arial" w:hAnsi="Arial" w:cs="Arial"/>
                <w:sz w:val="22"/>
                <w:szCs w:val="22"/>
              </w:rPr>
              <w:t>českém</w:t>
            </w:r>
            <w:bookmarkStart w:id="0" w:name="_GoBack"/>
            <w:bookmarkEnd w:id="0"/>
            <w:r w:rsidR="00AF57F8" w:rsidRPr="0036253E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F66CF" w:rsidRPr="0036253E">
              <w:rPr>
                <w:rFonts w:ascii="Arial" w:hAnsi="Arial" w:cs="Arial"/>
                <w:sz w:val="22"/>
                <w:szCs w:val="22"/>
              </w:rPr>
              <w:t xml:space="preserve">anglickém </w:t>
            </w:r>
            <w:r w:rsidR="00524C70" w:rsidRPr="0036253E">
              <w:rPr>
                <w:rFonts w:ascii="Arial" w:hAnsi="Arial" w:cs="Arial"/>
                <w:sz w:val="22"/>
                <w:szCs w:val="22"/>
              </w:rPr>
              <w:t>jazyce</w:t>
            </w:r>
          </w:p>
          <w:p w14:paraId="5184E7FC" w14:textId="061BEDE9" w:rsidR="00AE0AFD" w:rsidRPr="0036253E" w:rsidRDefault="00AE0AFD" w:rsidP="00AF57F8">
            <w:pPr>
              <w:tabs>
                <w:tab w:val="left" w:pos="142"/>
              </w:tabs>
              <w:ind w:left="884" w:right="1331" w:hanging="56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253E">
              <w:rPr>
                <w:rFonts w:ascii="Arial" w:hAnsi="Arial" w:cs="Arial"/>
                <w:b/>
                <w:sz w:val="22"/>
                <w:szCs w:val="22"/>
              </w:rPr>
              <w:t>IV.</w:t>
            </w:r>
            <w:r w:rsidRPr="0036253E">
              <w:rPr>
                <w:rFonts w:ascii="Arial" w:hAnsi="Arial" w:cs="Arial"/>
                <w:sz w:val="22"/>
                <w:szCs w:val="22"/>
              </w:rPr>
              <w:t xml:space="preserve">    Vypořádání připomínek</w:t>
            </w:r>
          </w:p>
          <w:p w14:paraId="4B127C86" w14:textId="77777777" w:rsidR="00B728C1" w:rsidRPr="0036253E" w:rsidRDefault="00B728C1" w:rsidP="00BC631C">
            <w:pPr>
              <w:tabs>
                <w:tab w:val="left" w:pos="142"/>
              </w:tabs>
              <w:ind w:left="884" w:right="1325" w:hanging="56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633C00" w14:textId="77777777" w:rsidR="006165DC" w:rsidRPr="0036253E" w:rsidRDefault="00B728C1" w:rsidP="00EB6A93">
      <w:pPr>
        <w:outlineLvl w:val="0"/>
        <w:rPr>
          <w:rFonts w:ascii="Arial" w:hAnsi="Arial" w:cs="Arial"/>
          <w:b/>
          <w:sz w:val="22"/>
          <w:szCs w:val="22"/>
        </w:rPr>
      </w:pPr>
      <w:r w:rsidRPr="0036253E">
        <w:rPr>
          <w:rFonts w:ascii="Arial" w:hAnsi="Arial" w:cs="Arial"/>
          <w:b/>
          <w:sz w:val="22"/>
          <w:szCs w:val="22"/>
        </w:rPr>
        <w:t>Předkládá:</w:t>
      </w:r>
    </w:p>
    <w:p w14:paraId="5801C1B6" w14:textId="31598704" w:rsidR="003620BE" w:rsidRPr="0036253E" w:rsidRDefault="00D735FA" w:rsidP="003620BE">
      <w:pPr>
        <w:rPr>
          <w:rFonts w:ascii="Arial" w:hAnsi="Arial" w:cs="Arial"/>
          <w:bCs/>
          <w:sz w:val="22"/>
          <w:szCs w:val="22"/>
        </w:rPr>
      </w:pPr>
      <w:r w:rsidRPr="0036253E">
        <w:rPr>
          <w:rFonts w:ascii="Arial" w:hAnsi="Arial" w:cs="Arial"/>
          <w:sz w:val="22"/>
          <w:szCs w:val="22"/>
        </w:rPr>
        <w:t>Ing. Bc.</w:t>
      </w:r>
      <w:r w:rsidRPr="0036253E">
        <w:rPr>
          <w:sz w:val="22"/>
          <w:szCs w:val="22"/>
        </w:rPr>
        <w:t xml:space="preserve"> </w:t>
      </w:r>
      <w:r w:rsidRPr="0036253E">
        <w:rPr>
          <w:rFonts w:ascii="Arial" w:hAnsi="Arial" w:cs="Arial"/>
          <w:bCs/>
          <w:sz w:val="22"/>
          <w:szCs w:val="22"/>
        </w:rPr>
        <w:t>Anna Hubáčková</w:t>
      </w:r>
    </w:p>
    <w:p w14:paraId="56714ABE" w14:textId="178A6B18" w:rsidR="002F2E48" w:rsidRPr="0036253E" w:rsidRDefault="00D735FA" w:rsidP="003620BE">
      <w:pPr>
        <w:rPr>
          <w:rFonts w:ascii="Arial" w:hAnsi="Arial" w:cs="Arial"/>
          <w:sz w:val="22"/>
          <w:szCs w:val="22"/>
        </w:rPr>
      </w:pPr>
      <w:r w:rsidRPr="0036253E">
        <w:rPr>
          <w:rFonts w:ascii="Arial" w:hAnsi="Arial" w:cs="Arial"/>
          <w:sz w:val="22"/>
          <w:szCs w:val="22"/>
        </w:rPr>
        <w:t>mi</w:t>
      </w:r>
      <w:r w:rsidR="002F2E48" w:rsidRPr="0036253E">
        <w:rPr>
          <w:rFonts w:ascii="Arial" w:hAnsi="Arial" w:cs="Arial"/>
          <w:sz w:val="22"/>
          <w:szCs w:val="22"/>
        </w:rPr>
        <w:t>nistr</w:t>
      </w:r>
      <w:r w:rsidRPr="0036253E">
        <w:rPr>
          <w:rFonts w:ascii="Arial" w:hAnsi="Arial" w:cs="Arial"/>
          <w:sz w:val="22"/>
          <w:szCs w:val="22"/>
        </w:rPr>
        <w:t xml:space="preserve">yně </w:t>
      </w:r>
      <w:r w:rsidR="002F2E48" w:rsidRPr="0036253E">
        <w:rPr>
          <w:rFonts w:ascii="Arial" w:hAnsi="Arial" w:cs="Arial"/>
          <w:sz w:val="22"/>
          <w:szCs w:val="22"/>
        </w:rPr>
        <w:t>životního prostředí</w:t>
      </w:r>
    </w:p>
    <w:p w14:paraId="534D3CE1" w14:textId="7DF4EDE8" w:rsidR="00B728C1" w:rsidRDefault="00B728C1" w:rsidP="00B728C1">
      <w:pPr>
        <w:rPr>
          <w:rFonts w:ascii="Arial" w:hAnsi="Arial" w:cs="Arial"/>
          <w:sz w:val="22"/>
          <w:szCs w:val="22"/>
        </w:rPr>
      </w:pPr>
    </w:p>
    <w:p w14:paraId="0194DFC1" w14:textId="77777777" w:rsidR="00D735FA" w:rsidRPr="0036253E" w:rsidRDefault="00D735FA" w:rsidP="00D735FA">
      <w:pPr>
        <w:pStyle w:val="Bezmezer"/>
        <w:jc w:val="left"/>
        <w:rPr>
          <w:rFonts w:ascii="Arial" w:hAnsi="Arial" w:cs="Arial"/>
          <w:sz w:val="22"/>
          <w:szCs w:val="22"/>
        </w:rPr>
      </w:pPr>
      <w:r w:rsidRPr="0036253E">
        <w:rPr>
          <w:rFonts w:ascii="Arial" w:hAnsi="Arial" w:cs="Arial"/>
          <w:sz w:val="22"/>
          <w:szCs w:val="22"/>
        </w:rPr>
        <w:t xml:space="preserve">Bc. Jan </w:t>
      </w:r>
      <w:proofErr w:type="spellStart"/>
      <w:r w:rsidRPr="0036253E">
        <w:rPr>
          <w:rFonts w:ascii="Arial" w:hAnsi="Arial" w:cs="Arial"/>
          <w:sz w:val="22"/>
          <w:szCs w:val="22"/>
        </w:rPr>
        <w:t>Lipavský</w:t>
      </w:r>
      <w:proofErr w:type="spellEnd"/>
    </w:p>
    <w:p w14:paraId="16CB79B2" w14:textId="43ADCFCF" w:rsidR="00464AF8" w:rsidRPr="0036253E" w:rsidRDefault="00464AF8" w:rsidP="00B728C1">
      <w:pPr>
        <w:rPr>
          <w:rFonts w:ascii="Arial" w:hAnsi="Arial" w:cs="Arial"/>
          <w:sz w:val="22"/>
          <w:szCs w:val="22"/>
        </w:rPr>
      </w:pPr>
      <w:r w:rsidRPr="0036253E">
        <w:rPr>
          <w:rFonts w:ascii="Arial" w:hAnsi="Arial" w:cs="Arial"/>
          <w:sz w:val="22"/>
          <w:szCs w:val="22"/>
        </w:rPr>
        <w:t>ministr zahraničních věcí</w:t>
      </w:r>
    </w:p>
    <w:sectPr w:rsidR="00464AF8" w:rsidRPr="0036253E" w:rsidSect="00C16862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748AF"/>
    <w:multiLevelType w:val="singleLevel"/>
    <w:tmpl w:val="6A14E90A"/>
    <w:lvl w:ilvl="0">
      <w:start w:val="1"/>
      <w:numFmt w:val="upperRoman"/>
      <w:lvlText w:val="%1."/>
      <w:legacy w:legacy="1" w:legacySpace="0" w:legacyIndent="283"/>
      <w:lvlJc w:val="left"/>
      <w:pPr>
        <w:ind w:left="301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26"/>
    <w:rsid w:val="000A3666"/>
    <w:rsid w:val="000A4B12"/>
    <w:rsid w:val="000A70CB"/>
    <w:rsid w:val="000B7677"/>
    <w:rsid w:val="000C5465"/>
    <w:rsid w:val="000E2EE5"/>
    <w:rsid w:val="0010582A"/>
    <w:rsid w:val="00135642"/>
    <w:rsid w:val="0014275A"/>
    <w:rsid w:val="00194E80"/>
    <w:rsid w:val="001A3298"/>
    <w:rsid w:val="001C320B"/>
    <w:rsid w:val="00203FA7"/>
    <w:rsid w:val="00217D20"/>
    <w:rsid w:val="00236A05"/>
    <w:rsid w:val="0024589C"/>
    <w:rsid w:val="00261673"/>
    <w:rsid w:val="00274339"/>
    <w:rsid w:val="002C6CB0"/>
    <w:rsid w:val="002F2E48"/>
    <w:rsid w:val="00316460"/>
    <w:rsid w:val="003341A0"/>
    <w:rsid w:val="003620BE"/>
    <w:rsid w:val="0036253E"/>
    <w:rsid w:val="00372661"/>
    <w:rsid w:val="003C5911"/>
    <w:rsid w:val="003D3242"/>
    <w:rsid w:val="00404AAB"/>
    <w:rsid w:val="004066DF"/>
    <w:rsid w:val="0041149D"/>
    <w:rsid w:val="004233E7"/>
    <w:rsid w:val="00431187"/>
    <w:rsid w:val="0045144C"/>
    <w:rsid w:val="00464AF8"/>
    <w:rsid w:val="00484686"/>
    <w:rsid w:val="004C7ABF"/>
    <w:rsid w:val="004C7E49"/>
    <w:rsid w:val="00524C70"/>
    <w:rsid w:val="00531901"/>
    <w:rsid w:val="00542434"/>
    <w:rsid w:val="00577A24"/>
    <w:rsid w:val="0058262A"/>
    <w:rsid w:val="006165DC"/>
    <w:rsid w:val="0061737A"/>
    <w:rsid w:val="006241CE"/>
    <w:rsid w:val="006857CD"/>
    <w:rsid w:val="006918A9"/>
    <w:rsid w:val="006D65B1"/>
    <w:rsid w:val="00762B63"/>
    <w:rsid w:val="00790C28"/>
    <w:rsid w:val="00805BBA"/>
    <w:rsid w:val="008B73DF"/>
    <w:rsid w:val="008E15E9"/>
    <w:rsid w:val="009073EA"/>
    <w:rsid w:val="00917C6D"/>
    <w:rsid w:val="00936ACC"/>
    <w:rsid w:val="00975BC3"/>
    <w:rsid w:val="009D5A23"/>
    <w:rsid w:val="009F66CF"/>
    <w:rsid w:val="00A060F4"/>
    <w:rsid w:val="00A31265"/>
    <w:rsid w:val="00AE0034"/>
    <w:rsid w:val="00AE0AFD"/>
    <w:rsid w:val="00AF3D26"/>
    <w:rsid w:val="00AF57F8"/>
    <w:rsid w:val="00B0106E"/>
    <w:rsid w:val="00B728C1"/>
    <w:rsid w:val="00B86EEE"/>
    <w:rsid w:val="00BA7323"/>
    <w:rsid w:val="00BB4CFD"/>
    <w:rsid w:val="00BC631C"/>
    <w:rsid w:val="00BD1962"/>
    <w:rsid w:val="00C01ED0"/>
    <w:rsid w:val="00C10369"/>
    <w:rsid w:val="00C16862"/>
    <w:rsid w:val="00D31C52"/>
    <w:rsid w:val="00D735FA"/>
    <w:rsid w:val="00DC22BE"/>
    <w:rsid w:val="00DC5C0D"/>
    <w:rsid w:val="00DD7D70"/>
    <w:rsid w:val="00E0340E"/>
    <w:rsid w:val="00E11323"/>
    <w:rsid w:val="00E11BB5"/>
    <w:rsid w:val="00EB6A93"/>
    <w:rsid w:val="00EF70C4"/>
    <w:rsid w:val="00F34341"/>
    <w:rsid w:val="00F64D02"/>
    <w:rsid w:val="00F77B88"/>
    <w:rsid w:val="00FA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CBE9"/>
  <w15:docId w15:val="{A78C6C0D-E3E9-4A46-9077-55FAD99D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3D2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ZZEssTer12Char">
    <w:name w:val="ZZZEssTer12 Char"/>
    <w:link w:val="ZZZEssTer12"/>
    <w:locked/>
    <w:rsid w:val="00805BBA"/>
    <w:rPr>
      <w:sz w:val="24"/>
    </w:rPr>
  </w:style>
  <w:style w:type="paragraph" w:customStyle="1" w:styleId="ZZZEssTer12">
    <w:name w:val="ZZZEssTer12"/>
    <w:basedOn w:val="Normln"/>
    <w:link w:val="ZZZEssTer12Char"/>
    <w:rsid w:val="00805BBA"/>
    <w:rPr>
      <w:rFonts w:ascii="Calibri" w:eastAsia="Calibri" w:hAnsi="Calibri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D32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32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324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32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3242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2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242"/>
    <w:rPr>
      <w:rFonts w:ascii="Segoe UI" w:eastAsia="Times New Roman" w:hAnsi="Segoe UI" w:cs="Segoe UI"/>
      <w:sz w:val="18"/>
      <w:szCs w:val="18"/>
    </w:rPr>
  </w:style>
  <w:style w:type="paragraph" w:styleId="Bezmezer">
    <w:name w:val="No Spacing"/>
    <w:basedOn w:val="Zhlav"/>
    <w:link w:val="BezmezerChar"/>
    <w:uiPriority w:val="1"/>
    <w:qFormat/>
    <w:rsid w:val="00D735FA"/>
    <w:pPr>
      <w:tabs>
        <w:tab w:val="clear" w:pos="4536"/>
        <w:tab w:val="clear" w:pos="9072"/>
      </w:tabs>
      <w:spacing w:line="276" w:lineRule="auto"/>
      <w:jc w:val="both"/>
    </w:pPr>
    <w:rPr>
      <w:rFonts w:ascii="Verdana" w:hAnsi="Verdana"/>
    </w:rPr>
  </w:style>
  <w:style w:type="character" w:customStyle="1" w:styleId="BezmezerChar">
    <w:name w:val="Bez mezer Char"/>
    <w:basedOn w:val="ZhlavChar"/>
    <w:link w:val="Bezmezer"/>
    <w:uiPriority w:val="1"/>
    <w:rsid w:val="00D735FA"/>
    <w:rPr>
      <w:rFonts w:ascii="Verdana" w:eastAsia="Times New Roman" w:hAnsi="Verdana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D73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735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ACR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Benda Jan - MO 3691 - ŠIS AČR</dc:creator>
  <cp:lastModifiedBy>WajdovaK</cp:lastModifiedBy>
  <cp:revision>2</cp:revision>
  <cp:lastPrinted>2021-09-30T07:35:00Z</cp:lastPrinted>
  <dcterms:created xsi:type="dcterms:W3CDTF">2022-02-01T16:01:00Z</dcterms:created>
  <dcterms:modified xsi:type="dcterms:W3CDTF">2022-02-01T16:01:00Z</dcterms:modified>
</cp:coreProperties>
</file>