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04F5E" w:rsidRPr="00D52440" w:rsidP="00D52440" w14:paraId="7817349C" w14:textId="3B9C639B">
      <w:pPr>
        <w:spacing w:after="0" w:line="240" w:lineRule="auto"/>
        <w:jc w:val="center"/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</w:pPr>
      <w:r w:rsidRPr="00404F5E"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  <w:t>INFORMACE O</w:t>
      </w:r>
      <w:r w:rsidR="00626CE0"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  <w:t> </w:t>
      </w:r>
      <w:r w:rsidRPr="00404F5E"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  <w:t>PROJEKTU</w:t>
      </w:r>
    </w:p>
    <w:p w:rsidR="00713948" w:rsidRPr="00D52440" w:rsidP="00D52440" w14:paraId="7DCD098D" w14:textId="0F4AB94E">
      <w:pPr>
        <w:spacing w:after="0" w:line="240" w:lineRule="auto"/>
        <w:jc w:val="both"/>
        <w:rPr>
          <w:rFonts w:cstheme="minorHAnsi"/>
        </w:rPr>
      </w:pPr>
    </w:p>
    <w:p w:rsidR="00404F5E" w:rsidRPr="00D52440" w:rsidP="00D52440" w14:paraId="312F0AA8" w14:textId="2F4EE703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>Informace o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404F5E">
        <w:rPr>
          <w:rFonts w:eastAsia="Times New Roman" w:cstheme="minorHAnsi"/>
          <w:color w:val="auto"/>
          <w:lang w:eastAsia="cs-CZ"/>
        </w:rPr>
        <w:t>projektu jsou považovány za kvalifikované odhady žadatele, sloužící Ministerstvu průmyslu a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404F5E">
        <w:rPr>
          <w:rFonts w:eastAsia="Times New Roman" w:cstheme="minorHAnsi"/>
          <w:color w:val="auto"/>
          <w:lang w:eastAsia="cs-CZ"/>
        </w:rPr>
        <w:t>obchodu, k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404F5E">
        <w:rPr>
          <w:rFonts w:eastAsia="Times New Roman" w:cstheme="minorHAnsi"/>
          <w:color w:val="auto"/>
          <w:lang w:eastAsia="cs-CZ"/>
        </w:rPr>
        <w:t xml:space="preserve">posouzení předpokladů splnění podmínek pro </w:t>
      </w:r>
      <w:r w:rsidR="00F46CA6">
        <w:rPr>
          <w:rFonts w:eastAsia="Times New Roman" w:cstheme="minorHAnsi"/>
          <w:color w:val="auto"/>
          <w:lang w:eastAsia="cs-CZ"/>
        </w:rPr>
        <w:t>získání</w:t>
      </w:r>
      <w:r w:rsidRPr="00404F5E">
        <w:rPr>
          <w:rFonts w:eastAsia="Times New Roman" w:cstheme="minorHAnsi"/>
          <w:color w:val="auto"/>
          <w:lang w:eastAsia="cs-CZ"/>
        </w:rPr>
        <w:t xml:space="preserve"> podpory podle </w:t>
      </w:r>
      <w:r w:rsidR="00F46CA6">
        <w:rPr>
          <w:rFonts w:eastAsia="Times New Roman" w:cstheme="minorHAnsi"/>
          <w:color w:val="auto"/>
          <w:lang w:eastAsia="cs-CZ"/>
        </w:rPr>
        <w:t>n</w:t>
      </w:r>
      <w:r w:rsidRPr="00404F5E">
        <w:rPr>
          <w:rFonts w:eastAsia="Times New Roman" w:cstheme="minorHAnsi"/>
          <w:color w:val="auto"/>
          <w:lang w:eastAsia="cs-CZ"/>
        </w:rPr>
        <w:t xml:space="preserve">ařízení Komise (EU) </w:t>
      </w:r>
      <w:r w:rsidR="00626CE0">
        <w:rPr>
          <w:rFonts w:eastAsia="Times New Roman" w:cstheme="minorHAnsi"/>
          <w:color w:val="auto"/>
          <w:lang w:eastAsia="cs-CZ"/>
        </w:rPr>
        <w:t xml:space="preserve">              </w:t>
      </w:r>
      <w:r w:rsidRPr="00404F5E">
        <w:rPr>
          <w:rFonts w:eastAsia="Times New Roman" w:cstheme="minorHAnsi"/>
          <w:color w:val="auto"/>
          <w:lang w:eastAsia="cs-CZ"/>
        </w:rPr>
        <w:t xml:space="preserve">č. </w:t>
      </w:r>
      <w:r w:rsidRPr="00982AB6" w:rsidR="00982AB6">
        <w:t>2023/2831 ze dne ze dne 13. prosince 2023 o</w:t>
      </w:r>
      <w:r w:rsidR="00626CE0">
        <w:t> </w:t>
      </w:r>
      <w:r w:rsidRPr="00982AB6" w:rsidR="00982AB6">
        <w:t>použití článků 107 a</w:t>
      </w:r>
      <w:r w:rsidR="00626CE0">
        <w:t> </w:t>
      </w:r>
      <w:r w:rsidRPr="00982AB6" w:rsidR="00982AB6">
        <w:t>108 Smlouvy o</w:t>
      </w:r>
      <w:r w:rsidR="00626CE0">
        <w:t> </w:t>
      </w:r>
      <w:r w:rsidRPr="00982AB6" w:rsidR="00982AB6">
        <w:t>fungování Evropské unie na podporu de minimis</w:t>
      </w:r>
      <w:r w:rsidRPr="00982AB6" w:rsidR="00C90748">
        <w:rPr>
          <w:rFonts w:eastAsia="Times New Roman" w:cstheme="minorHAnsi"/>
          <w:color w:val="auto"/>
          <w:lang w:eastAsia="cs-CZ"/>
        </w:rPr>
        <w:t xml:space="preserve"> </w:t>
      </w:r>
      <w:r w:rsidR="00C90748">
        <w:rPr>
          <w:rFonts w:eastAsia="Times New Roman" w:cstheme="minorHAnsi"/>
          <w:color w:val="auto"/>
          <w:lang w:eastAsia="cs-CZ"/>
        </w:rPr>
        <w:t xml:space="preserve">(dále jen „nařízení Komise (EU) č. </w:t>
      </w:r>
      <w:r w:rsidR="00F46CA6">
        <w:rPr>
          <w:rFonts w:eastAsia="Times New Roman" w:cstheme="minorHAnsi"/>
          <w:color w:val="auto"/>
          <w:lang w:eastAsia="cs-CZ"/>
        </w:rPr>
        <w:t>2023/2831</w:t>
      </w:r>
      <w:r w:rsidR="00C90748">
        <w:rPr>
          <w:rFonts w:eastAsia="Times New Roman" w:cstheme="minorHAnsi"/>
          <w:color w:val="auto"/>
          <w:lang w:eastAsia="cs-CZ"/>
        </w:rPr>
        <w:t>“)</w:t>
      </w:r>
      <w:r w:rsidRPr="00D52440">
        <w:rPr>
          <w:rFonts w:eastAsia="Times New Roman" w:cstheme="minorHAnsi"/>
          <w:color w:val="auto"/>
          <w:lang w:eastAsia="cs-CZ"/>
        </w:rPr>
        <w:t>.</w:t>
      </w:r>
    </w:p>
    <w:p w:rsidR="00404F5E" w:rsidRPr="00D52440" w:rsidP="00D52440" w14:paraId="29408D15" w14:textId="2C712118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404F5E" w:rsidRPr="00D52440" w:rsidP="00D52440" w14:paraId="17F5775D" w14:textId="1BA7F744">
      <w:pPr>
        <w:spacing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  <w:r>
        <w:rPr>
          <w:rFonts w:eastAsia="Times New Roman" w:cstheme="minorHAnsi"/>
          <w:b/>
          <w:bCs/>
          <w:color w:val="auto"/>
          <w:lang w:eastAsia="cs-CZ"/>
        </w:rPr>
        <w:t>Základní</w:t>
      </w:r>
      <w:r w:rsidRPr="00404F5E">
        <w:rPr>
          <w:rFonts w:eastAsia="Times New Roman" w:cstheme="minorHAnsi"/>
          <w:b/>
          <w:bCs/>
          <w:color w:val="auto"/>
          <w:lang w:eastAsia="cs-CZ"/>
        </w:rPr>
        <w:t xml:space="preserve"> </w:t>
      </w:r>
      <w:r w:rsidRPr="00404F5E">
        <w:rPr>
          <w:rFonts w:eastAsia="Times New Roman" w:cstheme="minorHAnsi"/>
          <w:b/>
          <w:bCs/>
          <w:color w:val="auto"/>
          <w:lang w:eastAsia="cs-CZ"/>
        </w:rPr>
        <w:t>údaje</w:t>
      </w:r>
      <w:r>
        <w:rPr>
          <w:rFonts w:eastAsia="Times New Roman" w:cstheme="minorHAnsi"/>
          <w:b/>
          <w:bCs/>
          <w:color w:val="auto"/>
          <w:lang w:eastAsia="cs-CZ"/>
        </w:rPr>
        <w:t xml:space="preserve"> o</w:t>
      </w:r>
      <w:r w:rsidR="00626CE0">
        <w:rPr>
          <w:rFonts w:eastAsia="Times New Roman" w:cstheme="minorHAnsi"/>
          <w:b/>
          <w:bCs/>
          <w:color w:val="auto"/>
          <w:lang w:eastAsia="cs-CZ"/>
        </w:rPr>
        <w:t> </w:t>
      </w:r>
      <w:r>
        <w:rPr>
          <w:rFonts w:eastAsia="Times New Roman" w:cstheme="minorHAnsi"/>
          <w:b/>
          <w:bCs/>
          <w:color w:val="auto"/>
          <w:lang w:eastAsia="cs-CZ"/>
        </w:rPr>
        <w:t>žadateli</w:t>
      </w:r>
    </w:p>
    <w:p w:rsidR="00404F5E" w:rsidRPr="00D52440" w:rsidP="00D52440" w14:paraId="1E870CF4" w14:textId="58EB9FB8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>Obchodní firma nebo název, pod nímž je právnická osoba zapsána ve veřejném rejstříku / obchodní firma nebo jméno příp. jména a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404F5E">
        <w:rPr>
          <w:rFonts w:eastAsia="Times New Roman" w:cstheme="minorHAnsi"/>
          <w:color w:val="auto"/>
          <w:lang w:eastAsia="cs-CZ"/>
        </w:rPr>
        <w:t>příjmení fyzické osoby</w:t>
      </w:r>
      <w:r w:rsidR="00A13773">
        <w:rPr>
          <w:rFonts w:eastAsia="Times New Roman" w:cstheme="minorHAnsi"/>
          <w:color w:val="auto"/>
          <w:lang w:eastAsia="cs-CZ"/>
        </w:rPr>
        <w:t xml:space="preserve"> (dále jen „žadatel“)</w:t>
      </w:r>
      <w:r w:rsidRPr="00404F5E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612B2564" w14:textId="77777777" w:rsidTr="00404F5E">
        <w:tblPrEx>
          <w:tblW w:w="0" w:type="auto"/>
          <w:tblLook w:val="04A0"/>
        </w:tblPrEx>
        <w:tc>
          <w:tcPr>
            <w:tcW w:w="9628" w:type="dxa"/>
          </w:tcPr>
          <w:p w:rsidR="00404F5E" w:rsidRPr="00D52440" w:rsidP="00D52440" w14:paraId="795C335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404F5E" w:rsidRPr="00D52440" w:rsidP="00D52440" w14:paraId="636E0994" w14:textId="30F543DB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 xml:space="preserve">Sídlo / </w:t>
      </w:r>
      <w:r w:rsidR="00A13773">
        <w:rPr>
          <w:rFonts w:eastAsia="Times New Roman" w:cstheme="minorHAnsi"/>
          <w:color w:val="auto"/>
          <w:lang w:eastAsia="cs-CZ"/>
        </w:rPr>
        <w:t>Adresa žadatele</w:t>
      </w:r>
      <w:r w:rsidRPr="00404F5E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2C7ECC67" w14:textId="77777777" w:rsidTr="00404F5E">
        <w:tblPrEx>
          <w:tblW w:w="0" w:type="auto"/>
          <w:tblLook w:val="04A0"/>
        </w:tblPrEx>
        <w:tc>
          <w:tcPr>
            <w:tcW w:w="9628" w:type="dxa"/>
          </w:tcPr>
          <w:p w:rsidR="00404F5E" w:rsidRPr="00D52440" w:rsidP="00D52440" w14:paraId="6D212B1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404F5E" w:rsidRPr="00D52440" w:rsidP="00D52440" w14:paraId="40B3AB05" w14:textId="60B3ED90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 xml:space="preserve">Identifikační číslo </w:t>
      </w:r>
      <w:r w:rsidR="00A13773">
        <w:rPr>
          <w:rFonts w:eastAsia="Times New Roman" w:cstheme="minorHAnsi"/>
          <w:color w:val="auto"/>
          <w:lang w:eastAsia="cs-CZ"/>
        </w:rPr>
        <w:t>žadatele</w:t>
      </w:r>
      <w:r w:rsidRPr="00D52440">
        <w:rPr>
          <w:rFonts w:eastAsia="Times New Roman" w:cstheme="minorHAnsi"/>
          <w:color w:val="auto"/>
          <w:lang w:eastAsia="cs-CZ"/>
        </w:rPr>
        <w:t>, je-li přiděleno / rodné číslo, je-li přiděleno, příp. datum a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D52440">
        <w:rPr>
          <w:rFonts w:eastAsia="Times New Roman" w:cstheme="minorHAnsi"/>
          <w:color w:val="auto"/>
          <w:lang w:eastAsia="cs-CZ"/>
        </w:rPr>
        <w:t xml:space="preserve">místo narození </w:t>
      </w:r>
      <w:r w:rsidR="00A13773">
        <w:rPr>
          <w:rFonts w:eastAsia="Times New Roman" w:cstheme="minorHAnsi"/>
          <w:color w:val="auto"/>
          <w:lang w:eastAsia="cs-CZ"/>
        </w:rPr>
        <w:t>žadatele</w:t>
      </w:r>
      <w:r w:rsidRPr="00D52440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6B44938A" w14:textId="77777777" w:rsidTr="00404F5E">
        <w:tblPrEx>
          <w:tblW w:w="0" w:type="auto"/>
          <w:tblLook w:val="04A0"/>
        </w:tblPrEx>
        <w:tc>
          <w:tcPr>
            <w:tcW w:w="9628" w:type="dxa"/>
          </w:tcPr>
          <w:p w:rsidR="00404F5E" w:rsidRPr="00D52440" w:rsidP="00D52440" w14:paraId="25633DBF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404F5E" w:rsidRPr="00D52440" w:rsidP="00D52440" w14:paraId="6F0F6B76" w14:textId="364834D2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>Obchodní firma nebo název anebo jméno příp. jména a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404F5E">
        <w:rPr>
          <w:rFonts w:eastAsia="Times New Roman" w:cstheme="minorHAnsi"/>
          <w:color w:val="auto"/>
          <w:lang w:eastAsia="cs-CZ"/>
        </w:rPr>
        <w:t>příjmení ovládající osoby a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404F5E">
        <w:rPr>
          <w:rFonts w:eastAsia="Times New Roman" w:cstheme="minorHAnsi"/>
          <w:color w:val="auto"/>
          <w:lang w:eastAsia="cs-CZ"/>
        </w:rPr>
        <w:t>stát, ve kterém je umístěno její sídlo nebo místo podnikání</w:t>
      </w:r>
      <w:r w:rsidR="00A13773">
        <w:rPr>
          <w:rFonts w:eastAsia="Times New Roman" w:cstheme="minorHAnsi"/>
          <w:color w:val="auto"/>
          <w:lang w:eastAsia="cs-CZ"/>
        </w:rPr>
        <w:t>, je-li žadatel právnickou osobou</w:t>
      </w:r>
      <w:r w:rsidRPr="00404F5E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6941"/>
        <w:gridCol w:w="2687"/>
      </w:tblGrid>
      <w:tr w14:paraId="0FACD7A1" w14:textId="77777777" w:rsidTr="00404F5E">
        <w:tblPrEx>
          <w:tblW w:w="0" w:type="auto"/>
          <w:tblLook w:val="04A0"/>
        </w:tblPrEx>
        <w:tc>
          <w:tcPr>
            <w:tcW w:w="6941" w:type="dxa"/>
          </w:tcPr>
          <w:p w:rsidR="00404F5E" w:rsidRPr="00D52440" w:rsidP="00C90748" w14:paraId="00CF33E3" w14:textId="76606F6C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Ovládající osoba</w:t>
            </w:r>
          </w:p>
        </w:tc>
        <w:tc>
          <w:tcPr>
            <w:tcW w:w="2687" w:type="dxa"/>
          </w:tcPr>
          <w:p w:rsidR="00404F5E" w:rsidRPr="00D52440" w:rsidP="00C90748" w14:paraId="28062B03" w14:textId="6E8B3DC9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Stát</w:t>
            </w:r>
          </w:p>
        </w:tc>
      </w:tr>
      <w:tr w14:paraId="7B795E8D" w14:textId="77777777" w:rsidTr="00404F5E">
        <w:tblPrEx>
          <w:tblW w:w="0" w:type="auto"/>
          <w:tblLook w:val="04A0"/>
        </w:tblPrEx>
        <w:tc>
          <w:tcPr>
            <w:tcW w:w="6941" w:type="dxa"/>
          </w:tcPr>
          <w:p w:rsidR="00404F5E" w:rsidRPr="00D52440" w:rsidP="00D52440" w14:paraId="74D8E9AE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687" w:type="dxa"/>
          </w:tcPr>
          <w:p w:rsidR="00404F5E" w:rsidRPr="00D52440" w:rsidP="00D52440" w14:paraId="4089A48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  <w:tr w14:paraId="4E130EB0" w14:textId="77777777" w:rsidTr="00404F5E">
        <w:tblPrEx>
          <w:tblW w:w="0" w:type="auto"/>
          <w:tblLook w:val="04A0"/>
        </w:tblPrEx>
        <w:tc>
          <w:tcPr>
            <w:tcW w:w="6941" w:type="dxa"/>
          </w:tcPr>
          <w:p w:rsidR="00404F5E" w:rsidRPr="00D52440" w:rsidP="00D52440" w14:paraId="7A2D381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687" w:type="dxa"/>
          </w:tcPr>
          <w:p w:rsidR="00404F5E" w:rsidRPr="00D52440" w:rsidP="00D52440" w14:paraId="33CCACEF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404F5E" w:rsidRPr="00D52440" w:rsidP="00D52440" w14:paraId="07A7CAF8" w14:textId="59620F9C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>Jméno příp. jména a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404F5E">
        <w:rPr>
          <w:rFonts w:eastAsia="Times New Roman" w:cstheme="minorHAnsi"/>
          <w:color w:val="auto"/>
          <w:lang w:eastAsia="cs-CZ"/>
        </w:rPr>
        <w:t>příjmení, bydliště, rodné číslo, je-li jim přiděleno, příp. datum a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404F5E">
        <w:rPr>
          <w:rFonts w:eastAsia="Times New Roman" w:cstheme="minorHAnsi"/>
          <w:color w:val="auto"/>
          <w:lang w:eastAsia="cs-CZ"/>
        </w:rPr>
        <w:t>místo narození, nebo obchodní firma nebo název, sídlo a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404F5E">
        <w:rPr>
          <w:rFonts w:eastAsia="Times New Roman" w:cstheme="minorHAnsi"/>
          <w:color w:val="auto"/>
          <w:lang w:eastAsia="cs-CZ"/>
        </w:rPr>
        <w:t>identifikační číslo, je-li jim přiděleno, osob, které jsou členem statutárního orgánu, a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404F5E">
        <w:rPr>
          <w:rFonts w:eastAsia="Times New Roman" w:cstheme="minorHAnsi"/>
          <w:color w:val="auto"/>
          <w:lang w:eastAsia="cs-CZ"/>
        </w:rPr>
        <w:t xml:space="preserve">způsob, jakým jednají za </w:t>
      </w:r>
      <w:r w:rsidR="00CB478B">
        <w:rPr>
          <w:rFonts w:eastAsia="Times New Roman" w:cstheme="minorHAnsi"/>
          <w:color w:val="auto"/>
          <w:lang w:eastAsia="cs-CZ"/>
        </w:rPr>
        <w:t xml:space="preserve">žadatele, který je </w:t>
      </w:r>
      <w:r w:rsidRPr="00404F5E">
        <w:rPr>
          <w:rFonts w:eastAsia="Times New Roman" w:cstheme="minorHAnsi"/>
          <w:color w:val="auto"/>
          <w:lang w:eastAsia="cs-CZ"/>
        </w:rPr>
        <w:t>právnickou osobu: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2BA4AAE7" w14:textId="77777777" w:rsidTr="00404F5E">
        <w:tblPrEx>
          <w:tblW w:w="0" w:type="auto"/>
          <w:tblLook w:val="04A0"/>
        </w:tblPrEx>
        <w:tc>
          <w:tcPr>
            <w:tcW w:w="9628" w:type="dxa"/>
          </w:tcPr>
          <w:p w:rsidR="00404F5E" w:rsidRPr="00D52440" w:rsidP="00D52440" w14:paraId="51A46AD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404F5E" w:rsidRPr="00CB478B" w:rsidP="00D52440" w14:paraId="0057E9EE" w14:textId="77855D00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CB478B">
        <w:rPr>
          <w:rFonts w:eastAsia="Times New Roman" w:cstheme="minorHAnsi"/>
          <w:color w:val="auto"/>
          <w:lang w:eastAsia="cs-CZ"/>
        </w:rPr>
        <w:t>Hlavní předmět podnikání žadatele</w:t>
      </w:r>
      <w:r w:rsidR="00CB478B">
        <w:rPr>
          <w:rFonts w:eastAsia="Times New Roman" w:cstheme="minorHAnsi"/>
          <w:color w:val="auto"/>
          <w:lang w:eastAsia="cs-CZ"/>
        </w:rPr>
        <w:t xml:space="preserve"> včetně CZ-NACE (klasifikace ekonomických činností)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6536C7B1" w14:textId="77777777" w:rsidTr="00404F5E">
        <w:tblPrEx>
          <w:tblW w:w="0" w:type="auto"/>
          <w:tblLook w:val="04A0"/>
        </w:tblPrEx>
        <w:tc>
          <w:tcPr>
            <w:tcW w:w="9628" w:type="dxa"/>
          </w:tcPr>
          <w:p w:rsidR="00404F5E" w:rsidRPr="00D52440" w:rsidP="00D52440" w14:paraId="735A2B29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404F5E" w:rsidRPr="00CB478B" w:rsidP="00D52440" w14:paraId="441C85F6" w14:textId="77777777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CB478B">
        <w:rPr>
          <w:rFonts w:eastAsia="Times New Roman" w:cstheme="minorHAnsi"/>
          <w:color w:val="auto"/>
          <w:lang w:eastAsia="cs-CZ"/>
        </w:rPr>
        <w:t>Majetkoprávní vztahy</w:t>
      </w:r>
    </w:p>
    <w:p w:rsidR="00404F5E" w:rsidRPr="00D52440" w:rsidP="00D52440" w14:paraId="04C5826F" w14:textId="1D8B9A0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 xml:space="preserve">Přímé nebo nepřímé podíly jednotlivých osob na základním kapitálu nebo na hlasovacích právech žadatele (pokud nejsou shodné </w:t>
      </w:r>
      <w:r w:rsidRPr="00D52440">
        <w:rPr>
          <w:rFonts w:eastAsia="Times New Roman" w:cstheme="minorHAnsi"/>
          <w:color w:val="auto"/>
          <w:lang w:eastAsia="cs-CZ"/>
        </w:rPr>
        <w:t>s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D52440">
        <w:rPr>
          <w:rFonts w:eastAsia="Times New Roman" w:cstheme="minorHAnsi"/>
          <w:color w:val="auto"/>
          <w:lang w:eastAsia="cs-CZ"/>
        </w:rPr>
        <w:t>podílem na základním kapitálu) nebo jejich součet větší než 20 %:</w:t>
      </w:r>
    </w:p>
    <w:tbl>
      <w:tblPr>
        <w:tblStyle w:val="TableGrid"/>
        <w:tblW w:w="0" w:type="auto"/>
        <w:tblLook w:val="04A0"/>
      </w:tblPr>
      <w:tblGrid>
        <w:gridCol w:w="5665"/>
        <w:gridCol w:w="2268"/>
        <w:gridCol w:w="1695"/>
      </w:tblGrid>
      <w:tr w14:paraId="77FF126E" w14:textId="77777777" w:rsidTr="00404F5E">
        <w:tblPrEx>
          <w:tblW w:w="0" w:type="auto"/>
          <w:tblLook w:val="04A0"/>
        </w:tblPrEx>
        <w:tc>
          <w:tcPr>
            <w:tcW w:w="5665" w:type="dxa"/>
          </w:tcPr>
          <w:p w:rsidR="00404F5E" w:rsidRPr="00D52440" w:rsidP="00C90748" w14:paraId="1504C329" w14:textId="7064C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D52440">
              <w:rPr>
                <w:rFonts w:cstheme="minorHAnsi"/>
              </w:rPr>
              <w:t>Osoba</w:t>
            </w:r>
          </w:p>
        </w:tc>
        <w:tc>
          <w:tcPr>
            <w:tcW w:w="2268" w:type="dxa"/>
          </w:tcPr>
          <w:p w:rsidR="00404F5E" w:rsidRPr="00D52440" w:rsidP="00C90748" w14:paraId="72BFBF41" w14:textId="460EA1DE">
            <w:pPr>
              <w:spacing w:after="0" w:line="240" w:lineRule="auto"/>
              <w:jc w:val="center"/>
              <w:rPr>
                <w:rFonts w:cstheme="minorHAnsi"/>
              </w:rPr>
            </w:pPr>
            <w:r w:rsidRPr="00D52440">
              <w:rPr>
                <w:rFonts w:cstheme="minorHAnsi"/>
              </w:rPr>
              <w:t>Stát</w:t>
            </w:r>
          </w:p>
        </w:tc>
        <w:tc>
          <w:tcPr>
            <w:tcW w:w="1695" w:type="dxa"/>
          </w:tcPr>
          <w:p w:rsidR="00404F5E" w:rsidRPr="00D52440" w:rsidP="00C90748" w14:paraId="411905C4" w14:textId="3A649DA9">
            <w:pPr>
              <w:spacing w:after="0" w:line="240" w:lineRule="auto"/>
              <w:jc w:val="center"/>
              <w:rPr>
                <w:rFonts w:cstheme="minorHAnsi"/>
              </w:rPr>
            </w:pPr>
            <w:r w:rsidRPr="00D52440">
              <w:rPr>
                <w:rFonts w:cstheme="minorHAnsi"/>
              </w:rPr>
              <w:t>%</w:t>
            </w:r>
          </w:p>
        </w:tc>
      </w:tr>
      <w:tr w14:paraId="4660FBC9" w14:textId="77777777" w:rsidTr="00404F5E">
        <w:tblPrEx>
          <w:tblW w:w="0" w:type="auto"/>
          <w:tblLook w:val="04A0"/>
        </w:tblPrEx>
        <w:tc>
          <w:tcPr>
            <w:tcW w:w="5665" w:type="dxa"/>
          </w:tcPr>
          <w:p w:rsidR="00404F5E" w:rsidRPr="00D52440" w:rsidP="00D52440" w14:paraId="0F730B30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404F5E" w:rsidRPr="00D52440" w:rsidP="00D52440" w14:paraId="4B80E26A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95" w:type="dxa"/>
          </w:tcPr>
          <w:p w:rsidR="00404F5E" w:rsidRPr="00D52440" w:rsidP="00D52440" w14:paraId="2A7ADC45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078A6729" w14:textId="77777777" w:rsidTr="00404F5E">
        <w:tblPrEx>
          <w:tblW w:w="0" w:type="auto"/>
          <w:tblLook w:val="04A0"/>
        </w:tblPrEx>
        <w:tc>
          <w:tcPr>
            <w:tcW w:w="5665" w:type="dxa"/>
          </w:tcPr>
          <w:p w:rsidR="00404F5E" w:rsidRPr="00D52440" w:rsidP="00D52440" w14:paraId="11A83B1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404F5E" w:rsidRPr="00D52440" w:rsidP="00D52440" w14:paraId="7DF0B35A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95" w:type="dxa"/>
          </w:tcPr>
          <w:p w:rsidR="00404F5E" w:rsidRPr="00D52440" w:rsidP="00D52440" w14:paraId="161D9283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404F5E" w:rsidRPr="002B77DE" w:rsidP="00D52440" w14:paraId="0E7ACACA" w14:textId="27B123C0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2B77DE">
        <w:rPr>
          <w:rFonts w:eastAsia="Times New Roman" w:cstheme="minorHAnsi"/>
          <w:color w:val="auto"/>
          <w:lang w:eastAsia="cs-CZ"/>
        </w:rPr>
        <w:t>Ekonomické údaje o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2B77DE">
        <w:rPr>
          <w:rFonts w:eastAsia="Times New Roman" w:cstheme="minorHAnsi"/>
          <w:color w:val="auto"/>
          <w:lang w:eastAsia="cs-CZ"/>
        </w:rPr>
        <w:t>žadateli</w:t>
      </w:r>
      <w:r w:rsidRPr="002B77DE" w:rsidR="00CB478B">
        <w:rPr>
          <w:rFonts w:eastAsia="Times New Roman" w:cstheme="minorHAnsi"/>
          <w:color w:val="auto"/>
          <w:lang w:eastAsia="cs-CZ"/>
        </w:rPr>
        <w:t>, který je podnikající osobou,</w:t>
      </w:r>
      <w:r w:rsidRPr="002B77DE">
        <w:rPr>
          <w:rFonts w:eastAsia="Times New Roman" w:cstheme="minorHAnsi"/>
          <w:color w:val="auto"/>
          <w:lang w:eastAsia="cs-CZ"/>
        </w:rPr>
        <w:t xml:space="preserve"> za poslední dvě skončená účetní období</w:t>
      </w:r>
    </w:p>
    <w:p w:rsidR="00404F5E" w:rsidRPr="00D52440" w:rsidP="00D52440" w14:paraId="45D18C2C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>Účetní období od (měsíc):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150E795C" w14:textId="77777777" w:rsidTr="00404F5E">
        <w:tblPrEx>
          <w:tblW w:w="0" w:type="auto"/>
          <w:tblLook w:val="04A0"/>
        </w:tblPrEx>
        <w:tc>
          <w:tcPr>
            <w:tcW w:w="9628" w:type="dxa"/>
          </w:tcPr>
          <w:p w:rsidR="00404F5E" w:rsidRPr="00D52440" w:rsidP="00D52440" w14:paraId="49A333F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404F5E" w:rsidRPr="00D52440" w:rsidP="00D52440" w14:paraId="7CB2A23C" w14:textId="32FEA517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>Roční obrat v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404F5E">
        <w:rPr>
          <w:rFonts w:eastAsia="Times New Roman" w:cstheme="minorHAnsi"/>
          <w:color w:val="auto"/>
          <w:lang w:eastAsia="cs-CZ"/>
        </w:rPr>
        <w:t>mil. Kč</w:t>
      </w:r>
      <w:r w:rsidRPr="00D52440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5098"/>
        <w:gridCol w:w="2410"/>
        <w:gridCol w:w="2120"/>
      </w:tblGrid>
      <w:tr w14:paraId="4A6380E4" w14:textId="77777777" w:rsidTr="00956F4B">
        <w:tblPrEx>
          <w:tblW w:w="0" w:type="auto"/>
          <w:tblLook w:val="04A0"/>
        </w:tblPrEx>
        <w:tc>
          <w:tcPr>
            <w:tcW w:w="5098" w:type="dxa"/>
          </w:tcPr>
          <w:p w:rsidR="00956F4B" w:rsidRPr="00D52440" w:rsidP="00D52440" w14:paraId="1CCFF75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410" w:type="dxa"/>
          </w:tcPr>
          <w:p w:rsidR="00956F4B" w:rsidRPr="00D52440" w:rsidP="00D52440" w14:paraId="71512F6E" w14:textId="72672B1D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Účetní období 202x</w:t>
            </w:r>
          </w:p>
        </w:tc>
        <w:tc>
          <w:tcPr>
            <w:tcW w:w="2120" w:type="dxa"/>
          </w:tcPr>
          <w:p w:rsidR="00956F4B" w:rsidRPr="00D52440" w:rsidP="00D52440" w14:paraId="529572D7" w14:textId="1533EE4C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Účetní období 202x</w:t>
            </w:r>
          </w:p>
        </w:tc>
      </w:tr>
      <w:tr w14:paraId="3F22639F" w14:textId="77777777" w:rsidTr="00956F4B">
        <w:tblPrEx>
          <w:tblW w:w="0" w:type="auto"/>
          <w:tblLook w:val="04A0"/>
        </w:tblPrEx>
        <w:tc>
          <w:tcPr>
            <w:tcW w:w="5098" w:type="dxa"/>
          </w:tcPr>
          <w:p w:rsidR="00956F4B" w:rsidRPr="00D52440" w:rsidP="00D52440" w14:paraId="66547C0C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410" w:type="dxa"/>
          </w:tcPr>
          <w:p w:rsidR="00956F4B" w:rsidRPr="00D52440" w:rsidP="00D52440" w14:paraId="5227D4A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120" w:type="dxa"/>
          </w:tcPr>
          <w:p w:rsidR="00956F4B" w:rsidRPr="00D52440" w:rsidP="00D52440" w14:paraId="5D1664B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956F4B" w:rsidRPr="00D52440" w:rsidP="00D52440" w14:paraId="51FCA6D6" w14:textId="006D1450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404F5E">
        <w:rPr>
          <w:rFonts w:eastAsia="Times New Roman" w:cstheme="minorHAnsi"/>
          <w:color w:val="auto"/>
          <w:lang w:eastAsia="cs-CZ"/>
        </w:rPr>
        <w:t xml:space="preserve">Roční </w:t>
      </w:r>
      <w:r w:rsidRPr="00D52440">
        <w:rPr>
          <w:rFonts w:eastAsia="Times New Roman" w:cstheme="minorHAnsi"/>
          <w:color w:val="auto"/>
          <w:lang w:eastAsia="cs-CZ"/>
        </w:rPr>
        <w:t>bilanční suma</w:t>
      </w:r>
      <w:r w:rsidRPr="00404F5E">
        <w:rPr>
          <w:rFonts w:eastAsia="Times New Roman" w:cstheme="minorHAnsi"/>
          <w:color w:val="auto"/>
          <w:lang w:eastAsia="cs-CZ"/>
        </w:rPr>
        <w:t xml:space="preserve"> v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404F5E">
        <w:rPr>
          <w:rFonts w:eastAsia="Times New Roman" w:cstheme="minorHAnsi"/>
          <w:color w:val="auto"/>
          <w:lang w:eastAsia="cs-CZ"/>
        </w:rPr>
        <w:t>mil. Kč</w:t>
      </w:r>
      <w:r w:rsidRPr="00D52440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5098"/>
        <w:gridCol w:w="2410"/>
        <w:gridCol w:w="2120"/>
      </w:tblGrid>
      <w:tr w14:paraId="09CC851E" w14:textId="77777777" w:rsidTr="00F54230">
        <w:tblPrEx>
          <w:tblW w:w="0" w:type="auto"/>
          <w:tblLook w:val="04A0"/>
        </w:tblPrEx>
        <w:tc>
          <w:tcPr>
            <w:tcW w:w="5098" w:type="dxa"/>
          </w:tcPr>
          <w:p w:rsidR="00956F4B" w:rsidRPr="00D52440" w:rsidP="00D52440" w14:paraId="64993442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410" w:type="dxa"/>
          </w:tcPr>
          <w:p w:rsidR="00956F4B" w:rsidRPr="00D52440" w:rsidP="00D52440" w14:paraId="6476C3FB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Účetní období 202x</w:t>
            </w:r>
          </w:p>
        </w:tc>
        <w:tc>
          <w:tcPr>
            <w:tcW w:w="2120" w:type="dxa"/>
          </w:tcPr>
          <w:p w:rsidR="00956F4B" w:rsidRPr="00D52440" w:rsidP="00D52440" w14:paraId="3B4965A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Účetní období 202x</w:t>
            </w:r>
          </w:p>
        </w:tc>
      </w:tr>
      <w:tr w14:paraId="396DEC17" w14:textId="77777777" w:rsidTr="00F54230">
        <w:tblPrEx>
          <w:tblW w:w="0" w:type="auto"/>
          <w:tblLook w:val="04A0"/>
        </w:tblPrEx>
        <w:tc>
          <w:tcPr>
            <w:tcW w:w="5098" w:type="dxa"/>
          </w:tcPr>
          <w:p w:rsidR="00956F4B" w:rsidRPr="00D52440" w:rsidP="00D52440" w14:paraId="061B892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410" w:type="dxa"/>
          </w:tcPr>
          <w:p w:rsidR="00956F4B" w:rsidRPr="00D52440" w:rsidP="00D52440" w14:paraId="6969219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120" w:type="dxa"/>
          </w:tcPr>
          <w:p w:rsidR="00956F4B" w:rsidRPr="00D52440" w:rsidP="00D52440" w14:paraId="013A6CD6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956F4B" w:rsidRPr="00D52440" w:rsidP="00D52440" w14:paraId="2B514024" w14:textId="2D711411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Celkový počet zaměstnanců:</w:t>
      </w:r>
    </w:p>
    <w:tbl>
      <w:tblPr>
        <w:tblStyle w:val="TableGrid"/>
        <w:tblW w:w="0" w:type="auto"/>
        <w:tblLook w:val="04A0"/>
      </w:tblPr>
      <w:tblGrid>
        <w:gridCol w:w="5098"/>
        <w:gridCol w:w="2410"/>
        <w:gridCol w:w="2120"/>
      </w:tblGrid>
      <w:tr w14:paraId="4BEBB29D" w14:textId="77777777" w:rsidTr="00F54230">
        <w:tblPrEx>
          <w:tblW w:w="0" w:type="auto"/>
          <w:tblLook w:val="04A0"/>
        </w:tblPrEx>
        <w:tc>
          <w:tcPr>
            <w:tcW w:w="5098" w:type="dxa"/>
          </w:tcPr>
          <w:p w:rsidR="00956F4B" w:rsidRPr="00D52440" w:rsidP="00D52440" w14:paraId="671674B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410" w:type="dxa"/>
          </w:tcPr>
          <w:p w:rsidR="00956F4B" w:rsidRPr="00D52440" w:rsidP="00D52440" w14:paraId="6388E0A1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Účetní období 202x</w:t>
            </w:r>
          </w:p>
        </w:tc>
        <w:tc>
          <w:tcPr>
            <w:tcW w:w="2120" w:type="dxa"/>
          </w:tcPr>
          <w:p w:rsidR="00956F4B" w:rsidRPr="00D52440" w:rsidP="00D52440" w14:paraId="151E7142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Účetní období 202x</w:t>
            </w:r>
          </w:p>
        </w:tc>
      </w:tr>
      <w:tr w14:paraId="781F3E23" w14:textId="77777777" w:rsidTr="00F54230">
        <w:tblPrEx>
          <w:tblW w:w="0" w:type="auto"/>
          <w:tblLook w:val="04A0"/>
        </w:tblPrEx>
        <w:tc>
          <w:tcPr>
            <w:tcW w:w="5098" w:type="dxa"/>
          </w:tcPr>
          <w:p w:rsidR="00956F4B" w:rsidRPr="00D52440" w:rsidP="00D52440" w14:paraId="2C300F5F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410" w:type="dxa"/>
          </w:tcPr>
          <w:p w:rsidR="00956F4B" w:rsidRPr="00D52440" w:rsidP="00D52440" w14:paraId="4ACA7D49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2120" w:type="dxa"/>
          </w:tcPr>
          <w:p w:rsidR="00956F4B" w:rsidRPr="00D52440" w:rsidP="00D52440" w14:paraId="5535483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626CE0" w:rsidP="00D52440" w14:paraId="22450B41" w14:textId="77777777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</w:p>
    <w:p w:rsidR="00626CE0" w:rsidP="00D52440" w14:paraId="5EED0D09" w14:textId="77777777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</w:p>
    <w:p w:rsidR="00626CE0" w:rsidP="00D52440" w14:paraId="48921F32" w14:textId="77777777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</w:p>
    <w:p w:rsidR="00CB478B" w:rsidP="00D52440" w14:paraId="63F95305" w14:textId="4719EC7C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  <w:r>
        <w:rPr>
          <w:rFonts w:eastAsia="Times New Roman" w:cstheme="minorHAnsi"/>
          <w:b/>
          <w:bCs/>
          <w:color w:val="auto"/>
          <w:lang w:eastAsia="cs-CZ"/>
        </w:rPr>
        <w:t>Základní údaje o</w:t>
      </w:r>
      <w:r w:rsidR="00626CE0">
        <w:rPr>
          <w:rFonts w:eastAsia="Times New Roman" w:cstheme="minorHAnsi"/>
          <w:b/>
          <w:bCs/>
          <w:color w:val="auto"/>
          <w:lang w:eastAsia="cs-CZ"/>
        </w:rPr>
        <w:t> </w:t>
      </w:r>
      <w:r>
        <w:rPr>
          <w:rFonts w:eastAsia="Times New Roman" w:cstheme="minorHAnsi"/>
          <w:b/>
          <w:bCs/>
          <w:color w:val="auto"/>
          <w:lang w:eastAsia="cs-CZ"/>
        </w:rPr>
        <w:t>projektu</w:t>
      </w:r>
    </w:p>
    <w:p w:rsidR="00473032" w:rsidRPr="00D52440" w:rsidP="00D52440" w14:paraId="51937701" w14:textId="55E3D48D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  <w:r w:rsidRPr="00CB478B">
        <w:rPr>
          <w:rFonts w:eastAsia="Times New Roman" w:cstheme="minorHAnsi"/>
          <w:color w:val="auto"/>
          <w:lang w:eastAsia="cs-CZ"/>
        </w:rPr>
        <w:t>Název</w:t>
      </w:r>
      <w:r w:rsidR="00CB478B">
        <w:rPr>
          <w:rFonts w:eastAsia="Times New Roman" w:cstheme="minorHAnsi"/>
          <w:color w:val="auto"/>
          <w:lang w:eastAsia="cs-CZ"/>
        </w:rPr>
        <w:t xml:space="preserve"> </w:t>
      </w:r>
      <w:r w:rsidRPr="00CB478B" w:rsidR="00A13773">
        <w:rPr>
          <w:rFonts w:eastAsia="Times New Roman" w:cstheme="minorHAnsi"/>
          <w:color w:val="auto"/>
          <w:lang w:eastAsia="cs-CZ"/>
        </w:rPr>
        <w:t>projektu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695DF9B7" w14:textId="77777777" w:rsidTr="00473032">
        <w:tblPrEx>
          <w:tblW w:w="0" w:type="auto"/>
          <w:tblLook w:val="04A0"/>
        </w:tblPrEx>
        <w:tc>
          <w:tcPr>
            <w:tcW w:w="9628" w:type="dxa"/>
          </w:tcPr>
          <w:p w:rsidR="00473032" w:rsidRPr="00D52440" w:rsidP="00D52440" w14:paraId="6E37AFB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473032" w:rsidRPr="00CB478B" w:rsidP="00D52440" w14:paraId="3A066E11" w14:textId="205E06C8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CB478B">
        <w:rPr>
          <w:rFonts w:eastAsia="Times New Roman" w:cstheme="minorHAnsi"/>
          <w:color w:val="auto"/>
          <w:lang w:eastAsia="cs-CZ"/>
        </w:rPr>
        <w:t>Typ</w:t>
      </w:r>
      <w:r w:rsidR="00CB478B">
        <w:rPr>
          <w:rFonts w:eastAsia="Times New Roman" w:cstheme="minorHAnsi"/>
          <w:color w:val="auto"/>
          <w:lang w:eastAsia="cs-CZ"/>
        </w:rPr>
        <w:t xml:space="preserve"> investice</w:t>
      </w:r>
    </w:p>
    <w:p w:rsidR="00DB1057" w:rsidRPr="00D52440" w:rsidP="00D52440" w14:paraId="3EE679F3" w14:textId="5236ED2A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199860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 w:rsidR="009803BF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 </w:t>
      </w:r>
      <w:r w:rsidR="00A13773">
        <w:rPr>
          <w:rFonts w:eastAsia="Times New Roman" w:cstheme="minorHAnsi"/>
          <w:color w:val="auto"/>
          <w:lang w:eastAsia="cs-CZ"/>
        </w:rPr>
        <w:t>založení nové provozovny</w:t>
      </w:r>
    </w:p>
    <w:p w:rsidR="00DB1057" w:rsidRPr="00D52440" w:rsidP="00D52440" w14:paraId="224D1BD6" w14:textId="352BFBCC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858776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 </w:t>
      </w:r>
      <w:r w:rsidR="00A13773">
        <w:rPr>
          <w:rFonts w:eastAsia="Times New Roman" w:cstheme="minorHAnsi"/>
          <w:color w:val="auto"/>
          <w:lang w:eastAsia="cs-CZ"/>
        </w:rPr>
        <w:t>rozšíření stávající provozovny</w:t>
      </w:r>
    </w:p>
    <w:p w:rsidR="002C18AC" w:rsidP="002C18AC" w14:paraId="7CD3B314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>
        <w:rPr>
          <w:rFonts w:eastAsia="Times New Roman" w:cstheme="minorHAnsi"/>
          <w:color w:val="auto"/>
          <w:lang w:eastAsia="cs-CZ"/>
        </w:rPr>
        <w:t xml:space="preserve">    </w:t>
      </w:r>
    </w:p>
    <w:p w:rsidR="009803BF" w:rsidRPr="00CB478B" w:rsidP="002C18AC" w14:paraId="59486C9C" w14:textId="6453764E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CB478B">
        <w:rPr>
          <w:rFonts w:eastAsia="Times New Roman" w:cstheme="minorHAnsi"/>
          <w:color w:val="auto"/>
          <w:lang w:eastAsia="cs-CZ"/>
        </w:rPr>
        <w:t>Specifikujte činnost, která bude vykonávána v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CB478B">
        <w:rPr>
          <w:rFonts w:eastAsia="Times New Roman" w:cstheme="minorHAnsi"/>
          <w:color w:val="auto"/>
          <w:lang w:eastAsia="cs-CZ"/>
        </w:rPr>
        <w:t>návaznosti na realizaci investiční akce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4A56B7D4" w14:textId="77777777" w:rsidTr="009803BF">
        <w:tblPrEx>
          <w:tblW w:w="0" w:type="auto"/>
          <w:tblLook w:val="04A0"/>
        </w:tblPrEx>
        <w:trPr>
          <w:trHeight w:val="1076"/>
        </w:trPr>
        <w:tc>
          <w:tcPr>
            <w:tcW w:w="9628" w:type="dxa"/>
          </w:tcPr>
          <w:p w:rsidR="009803BF" w:rsidRPr="00D52440" w:rsidP="00D52440" w14:paraId="03E6DA7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9803BF" w:rsidRPr="00CB478B" w:rsidP="00D52440" w14:paraId="4EF2AECA" w14:textId="44CEC3D2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CB478B">
        <w:rPr>
          <w:rFonts w:eastAsia="Times New Roman" w:cstheme="minorHAnsi"/>
          <w:color w:val="auto"/>
          <w:lang w:eastAsia="cs-CZ"/>
        </w:rPr>
        <w:t>CZ-NACE</w:t>
      </w:r>
      <w:r>
        <w:rPr>
          <w:rStyle w:val="EndnoteReference"/>
          <w:rFonts w:eastAsia="Times New Roman" w:cstheme="minorHAnsi"/>
          <w:color w:val="auto"/>
          <w:lang w:eastAsia="cs-CZ"/>
        </w:rPr>
        <w:endnoteReference w:id="2"/>
      </w:r>
    </w:p>
    <w:p w:rsidR="009803BF" w:rsidRPr="00D52440" w:rsidP="00D52440" w14:paraId="4C63684B" w14:textId="069AC6F4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9803BF">
        <w:rPr>
          <w:rFonts w:eastAsia="Times New Roman" w:cstheme="minorHAnsi"/>
          <w:color w:val="auto"/>
          <w:lang w:eastAsia="cs-CZ"/>
        </w:rPr>
        <w:t>Zařazení činnosti</w:t>
      </w:r>
      <w:r w:rsidR="00CB478B">
        <w:rPr>
          <w:rFonts w:eastAsia="Times New Roman" w:cstheme="minorHAnsi"/>
          <w:color w:val="auto"/>
          <w:lang w:eastAsia="cs-CZ"/>
        </w:rPr>
        <w:t xml:space="preserve"> v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="00CB478B">
        <w:rPr>
          <w:rFonts w:eastAsia="Times New Roman" w:cstheme="minorHAnsi"/>
          <w:color w:val="auto"/>
          <w:lang w:eastAsia="cs-CZ"/>
        </w:rPr>
        <w:t>rámci projektu</w:t>
      </w:r>
      <w:r w:rsidRPr="009803BF">
        <w:rPr>
          <w:rFonts w:eastAsia="Times New Roman" w:cstheme="minorHAnsi"/>
          <w:color w:val="auto"/>
          <w:lang w:eastAsia="cs-CZ"/>
        </w:rPr>
        <w:t xml:space="preserve"> dle klasifikace ekonomických činností CZ-NACE.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7E8DDFF5" w14:textId="77777777" w:rsidTr="009803BF">
        <w:tblPrEx>
          <w:tblW w:w="0" w:type="auto"/>
          <w:tblLook w:val="04A0"/>
        </w:tblPrEx>
        <w:tc>
          <w:tcPr>
            <w:tcW w:w="9628" w:type="dxa"/>
          </w:tcPr>
          <w:p w:rsidR="009803BF" w:rsidRPr="00D52440" w:rsidP="00D52440" w14:paraId="18D6ABEA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FA679F" w:rsidRPr="002B77DE" w:rsidP="00D52440" w14:paraId="25025D0A" w14:textId="70948C8D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2B77DE">
        <w:rPr>
          <w:rFonts w:eastAsia="Times New Roman" w:cstheme="minorHAnsi"/>
          <w:color w:val="auto"/>
          <w:lang w:eastAsia="cs-CZ"/>
        </w:rPr>
        <w:t xml:space="preserve">Zvýhodněná průmyslová zóna, na níž bude </w:t>
      </w:r>
      <w:r w:rsidRPr="002B77DE" w:rsidR="00AD48FA">
        <w:rPr>
          <w:rFonts w:eastAsia="Times New Roman" w:cstheme="minorHAnsi"/>
          <w:color w:val="auto"/>
          <w:lang w:eastAsia="cs-CZ"/>
        </w:rPr>
        <w:t>projekt</w:t>
      </w:r>
      <w:r w:rsidRPr="002B77DE">
        <w:rPr>
          <w:rFonts w:eastAsia="Times New Roman" w:cstheme="minorHAnsi"/>
          <w:color w:val="auto"/>
          <w:lang w:eastAsia="cs-CZ"/>
        </w:rPr>
        <w:t xml:space="preserve"> realizován:</w:t>
      </w:r>
    </w:p>
    <w:p w:rsidR="00FA679F" w:rsidRPr="00D52440" w:rsidP="00FA679F" w14:paraId="02E8D7D5" w14:textId="49E15F36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164534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</w:t>
      </w:r>
      <w:r>
        <w:rPr>
          <w:rFonts w:eastAsia="Times New Roman" w:cstheme="minorHAnsi"/>
          <w:color w:val="auto"/>
          <w:lang w:eastAsia="cs-CZ"/>
        </w:rPr>
        <w:t>Strategická průmyslová zóna Most - Joseph</w:t>
      </w:r>
    </w:p>
    <w:p w:rsidR="00FA679F" w:rsidRPr="00D52440" w:rsidP="00FA679F" w14:paraId="6E658D9D" w14:textId="44A7D36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4822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</w:t>
      </w:r>
      <w:r>
        <w:rPr>
          <w:rFonts w:eastAsia="Times New Roman" w:cstheme="minorHAnsi"/>
          <w:color w:val="auto"/>
          <w:lang w:eastAsia="cs-CZ"/>
        </w:rPr>
        <w:t>Strategická průmyslová zóna Holešov</w:t>
      </w:r>
    </w:p>
    <w:p w:rsidR="00FA679F" w:rsidP="00FA679F" w14:paraId="7060F9FE" w14:textId="0A1065FF">
      <w:pPr>
        <w:spacing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84088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</w:t>
      </w:r>
      <w:r>
        <w:rPr>
          <w:rFonts w:eastAsia="Times New Roman" w:cstheme="minorHAnsi"/>
          <w:color w:val="auto"/>
          <w:lang w:eastAsia="cs-CZ"/>
        </w:rPr>
        <w:t>Strategická průmyslová zóna Ostrava - Mošnov</w:t>
      </w:r>
    </w:p>
    <w:p w:rsidR="009803BF" w:rsidRPr="002B77DE" w:rsidP="00630422" w14:paraId="623D8305" w14:textId="57BA7069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2B77DE">
        <w:rPr>
          <w:rFonts w:eastAsia="Times New Roman" w:cstheme="minorHAnsi"/>
          <w:color w:val="auto"/>
          <w:lang w:eastAsia="cs-CZ"/>
        </w:rPr>
        <w:t xml:space="preserve">Harmonogram realizace </w:t>
      </w:r>
      <w:r w:rsidRPr="002B77DE" w:rsidR="00455A3E">
        <w:rPr>
          <w:rFonts w:eastAsia="Times New Roman" w:cstheme="minorHAnsi"/>
          <w:color w:val="auto"/>
          <w:lang w:eastAsia="cs-CZ"/>
        </w:rPr>
        <w:t>projektu</w:t>
      </w:r>
    </w:p>
    <w:p w:rsidR="009803BF" w:rsidRPr="00D52440" w:rsidP="00D52440" w14:paraId="024A2E53" w14:textId="78AE86FC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9803BF">
        <w:rPr>
          <w:rFonts w:eastAsia="Times New Roman" w:cstheme="minorHAnsi"/>
          <w:color w:val="auto"/>
          <w:lang w:eastAsia="cs-CZ"/>
        </w:rPr>
        <w:t>Předpokládaný termín zahájení prací souvisejících s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9803BF">
        <w:rPr>
          <w:rFonts w:eastAsia="Times New Roman" w:cstheme="minorHAnsi"/>
          <w:color w:val="auto"/>
          <w:lang w:eastAsia="cs-CZ"/>
        </w:rPr>
        <w:t xml:space="preserve">realizací </w:t>
      </w:r>
      <w:r w:rsidR="00455A3E">
        <w:rPr>
          <w:rFonts w:eastAsia="Times New Roman" w:cstheme="minorHAnsi"/>
          <w:color w:val="auto"/>
          <w:lang w:eastAsia="cs-CZ"/>
        </w:rPr>
        <w:t>projektu</w:t>
      </w:r>
      <w:r>
        <w:rPr>
          <w:rStyle w:val="EndnoteReference"/>
          <w:rFonts w:eastAsia="Times New Roman" w:cstheme="minorHAnsi"/>
          <w:color w:val="auto"/>
          <w:lang w:eastAsia="cs-CZ"/>
        </w:rPr>
        <w:endnoteReference w:id="3"/>
      </w:r>
      <w:r w:rsidRPr="009803BF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7D28C033" w14:textId="77777777" w:rsidTr="009803BF">
        <w:tblPrEx>
          <w:tblW w:w="0" w:type="auto"/>
          <w:tblLook w:val="04A0"/>
        </w:tblPrEx>
        <w:tc>
          <w:tcPr>
            <w:tcW w:w="9628" w:type="dxa"/>
          </w:tcPr>
          <w:p w:rsidR="009803BF" w:rsidRPr="00D52440" w:rsidP="00D52440" w14:paraId="3F74C14F" w14:textId="777777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lang w:eastAsia="cs-CZ"/>
              </w:rPr>
            </w:pPr>
          </w:p>
        </w:tc>
      </w:tr>
    </w:tbl>
    <w:p w:rsidR="009803BF" w:rsidRPr="00D52440" w:rsidP="00D52440" w14:paraId="07D7D6F8" w14:textId="49D899CE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9803BF">
        <w:rPr>
          <w:rFonts w:eastAsia="Times New Roman" w:cstheme="minorHAnsi"/>
          <w:color w:val="auto"/>
          <w:lang w:eastAsia="cs-CZ"/>
        </w:rPr>
        <w:t xml:space="preserve">Předpokládaný termín ukončení </w:t>
      </w:r>
      <w:r w:rsidR="00455A3E">
        <w:rPr>
          <w:rFonts w:eastAsia="Times New Roman" w:cstheme="minorHAnsi"/>
          <w:color w:val="auto"/>
          <w:lang w:eastAsia="cs-CZ"/>
        </w:rPr>
        <w:t>projektu</w:t>
      </w:r>
      <w:r w:rsidRPr="009803BF">
        <w:rPr>
          <w:rFonts w:eastAsia="Times New Roman" w:cstheme="minorHAnsi"/>
          <w:color w:val="auto"/>
          <w:lang w:eastAsia="cs-CZ"/>
        </w:rPr>
        <w:t>: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3E2D71D9" w14:textId="77777777" w:rsidTr="009803BF">
        <w:tblPrEx>
          <w:tblW w:w="0" w:type="auto"/>
          <w:tblLook w:val="04A0"/>
        </w:tblPrEx>
        <w:tc>
          <w:tcPr>
            <w:tcW w:w="9628" w:type="dxa"/>
          </w:tcPr>
          <w:p w:rsidR="009803BF" w:rsidRPr="00D52440" w:rsidP="00D52440" w14:paraId="21B880AF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803BF" w:rsidRPr="00D52440" w:rsidP="00D52440" w14:paraId="70195277" w14:textId="1591413D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  <w:r w:rsidRPr="009803BF">
        <w:rPr>
          <w:rFonts w:eastAsia="Times New Roman" w:cstheme="minorHAnsi"/>
          <w:b/>
          <w:bCs/>
          <w:color w:val="auto"/>
          <w:lang w:eastAsia="cs-CZ"/>
        </w:rPr>
        <w:t>Přehled investic</w:t>
      </w:r>
    </w:p>
    <w:p w:rsidR="009803BF" w:rsidRPr="00D52440" w:rsidP="00D52440" w14:paraId="38C4110D" w14:textId="1582528A">
      <w:pPr>
        <w:spacing w:after="0" w:line="240" w:lineRule="auto"/>
        <w:jc w:val="both"/>
        <w:rPr>
          <w:rFonts w:cstheme="minorHAnsi"/>
          <w:i/>
          <w:iCs/>
        </w:rPr>
      </w:pPr>
      <w:r w:rsidRPr="00D52440">
        <w:rPr>
          <w:rFonts w:cstheme="minorHAnsi"/>
          <w:i/>
          <w:iCs/>
        </w:rPr>
        <w:t>Pozn. uvádějte hodnotu v</w:t>
      </w:r>
      <w:r w:rsidR="00626CE0">
        <w:rPr>
          <w:rFonts w:cstheme="minorHAnsi"/>
          <w:i/>
          <w:iCs/>
        </w:rPr>
        <w:t> </w:t>
      </w:r>
      <w:r w:rsidRPr="00D52440">
        <w:rPr>
          <w:rFonts w:cstheme="minorHAnsi"/>
          <w:i/>
          <w:iCs/>
        </w:rPr>
        <w:t>pořizovacích cenách.</w:t>
      </w:r>
    </w:p>
    <w:p w:rsidR="00033F02" w:rsidRPr="002B77DE" w:rsidP="00D52440" w14:paraId="4170FFD7" w14:textId="5AB84C93">
      <w:pPr>
        <w:spacing w:after="0" w:line="240" w:lineRule="auto"/>
        <w:jc w:val="both"/>
        <w:rPr>
          <w:rFonts w:cstheme="minorHAnsi"/>
        </w:rPr>
      </w:pPr>
      <w:r w:rsidRPr="002B77DE">
        <w:rPr>
          <w:rFonts w:cstheme="minorHAnsi"/>
        </w:rPr>
        <w:t>Plánována hodnota investic</w:t>
      </w:r>
    </w:p>
    <w:tbl>
      <w:tblPr>
        <w:tblStyle w:val="TableGrid"/>
        <w:tblW w:w="0" w:type="auto"/>
        <w:tblLook w:val="04A0"/>
      </w:tblPr>
      <w:tblGrid>
        <w:gridCol w:w="5382"/>
        <w:gridCol w:w="850"/>
        <w:gridCol w:w="851"/>
        <w:gridCol w:w="850"/>
        <w:gridCol w:w="851"/>
        <w:gridCol w:w="844"/>
      </w:tblGrid>
      <w:tr w14:paraId="0B83F4E7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2B77DE" w:rsidP="00D52440" w14:paraId="68FA6EF8" w14:textId="44CDE652">
            <w:pPr>
              <w:spacing w:after="0" w:line="240" w:lineRule="auto"/>
              <w:jc w:val="both"/>
              <w:rPr>
                <w:rFonts w:cstheme="minorHAnsi"/>
              </w:rPr>
            </w:pPr>
            <w:r w:rsidRPr="002B77DE">
              <w:rPr>
                <w:rFonts w:cstheme="minorHAnsi"/>
              </w:rPr>
              <w:t>(v Kč)</w:t>
            </w:r>
          </w:p>
        </w:tc>
        <w:tc>
          <w:tcPr>
            <w:tcW w:w="850" w:type="dxa"/>
          </w:tcPr>
          <w:p w:rsidR="009803BF" w:rsidRPr="00D52440" w:rsidP="00D52440" w14:paraId="6A800971" w14:textId="5FB6B202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202x</w:t>
            </w:r>
          </w:p>
        </w:tc>
        <w:tc>
          <w:tcPr>
            <w:tcW w:w="851" w:type="dxa"/>
          </w:tcPr>
          <w:p w:rsidR="009803BF" w:rsidRPr="00D52440" w:rsidP="00D52440" w14:paraId="4CF71CBA" w14:textId="3CAFA9B7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202x</w:t>
            </w:r>
          </w:p>
        </w:tc>
        <w:tc>
          <w:tcPr>
            <w:tcW w:w="850" w:type="dxa"/>
          </w:tcPr>
          <w:p w:rsidR="009803BF" w:rsidRPr="00D52440" w:rsidP="00D52440" w14:paraId="3F15DBE5" w14:textId="20FCD66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202x</w:t>
            </w:r>
          </w:p>
        </w:tc>
        <w:tc>
          <w:tcPr>
            <w:tcW w:w="851" w:type="dxa"/>
          </w:tcPr>
          <w:p w:rsidR="009803BF" w:rsidRPr="00D52440" w:rsidP="00D52440" w14:paraId="44A1AF3E" w14:textId="51675CE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202x</w:t>
            </w:r>
          </w:p>
        </w:tc>
        <w:tc>
          <w:tcPr>
            <w:tcW w:w="844" w:type="dxa"/>
          </w:tcPr>
          <w:p w:rsidR="009803BF" w:rsidRPr="00D52440" w:rsidP="00D52440" w14:paraId="09CCA934" w14:textId="0B50D8B6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202x</w:t>
            </w:r>
          </w:p>
        </w:tc>
      </w:tr>
      <w:tr w14:paraId="346DBB65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392B9A82" w14:textId="492E2912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Dlouhodobý hmotný majetek</w:t>
            </w:r>
          </w:p>
        </w:tc>
        <w:tc>
          <w:tcPr>
            <w:tcW w:w="850" w:type="dxa"/>
          </w:tcPr>
          <w:p w:rsidR="009803BF" w:rsidRPr="00D52440" w:rsidP="00D52440" w14:paraId="58D350F4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3DD597C7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462C7FCA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342F41B3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13F8374A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46865003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6057008E" w14:textId="483F2A92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Pozemky</w:t>
            </w:r>
          </w:p>
        </w:tc>
        <w:tc>
          <w:tcPr>
            <w:tcW w:w="850" w:type="dxa"/>
          </w:tcPr>
          <w:p w:rsidR="009803BF" w:rsidRPr="00D52440" w:rsidP="00D52440" w14:paraId="04BD4219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6B9D6BE2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11409CCA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76CBA335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7D41206F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3615A1CB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29B86F83" w14:textId="685CF552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Stavby</w:t>
            </w:r>
          </w:p>
        </w:tc>
        <w:tc>
          <w:tcPr>
            <w:tcW w:w="850" w:type="dxa"/>
          </w:tcPr>
          <w:p w:rsidR="009803BF" w:rsidRPr="00D52440" w:rsidP="00D52440" w14:paraId="239AC810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03F9CEA1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2178AE89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2DCC9284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1C1D9624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6B8E3CFB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76ECC3DB" w14:textId="34E5560F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Stroje a</w:t>
            </w:r>
            <w:r w:rsidR="00626CE0">
              <w:rPr>
                <w:rFonts w:cstheme="minorHAnsi"/>
                <w:i/>
                <w:iCs/>
              </w:rPr>
              <w:t> </w:t>
            </w:r>
            <w:r w:rsidRPr="00D52440">
              <w:rPr>
                <w:rFonts w:cstheme="minorHAnsi"/>
                <w:i/>
                <w:iCs/>
              </w:rPr>
              <w:t>zařízení</w:t>
            </w:r>
          </w:p>
        </w:tc>
        <w:tc>
          <w:tcPr>
            <w:tcW w:w="850" w:type="dxa"/>
          </w:tcPr>
          <w:p w:rsidR="009803BF" w:rsidRPr="00D52440" w:rsidP="00D52440" w14:paraId="7422A3F6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6FF91ADC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42886BEC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06A11C46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6DC64D3E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1A7A59A6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4AC653F5" w14:textId="08A4DFEC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Ostatní</w:t>
            </w:r>
          </w:p>
        </w:tc>
        <w:tc>
          <w:tcPr>
            <w:tcW w:w="850" w:type="dxa"/>
          </w:tcPr>
          <w:p w:rsidR="009803BF" w:rsidRPr="00D52440" w:rsidP="00D52440" w14:paraId="358FB1B3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64A0F5BE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0E007270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4232E231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351C51C9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2A6E51FD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62CDEFAC" w14:textId="068A06A9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Dlouhodobý nehmotný majetek</w:t>
            </w:r>
          </w:p>
        </w:tc>
        <w:tc>
          <w:tcPr>
            <w:tcW w:w="850" w:type="dxa"/>
          </w:tcPr>
          <w:p w:rsidR="009803BF" w:rsidRPr="00D52440" w:rsidP="00D52440" w14:paraId="1170866F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24E207D9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0E53DA2A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41E537ED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119F618E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63776E1C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654C22BC" w14:textId="4D92D178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Software</w:t>
            </w:r>
          </w:p>
        </w:tc>
        <w:tc>
          <w:tcPr>
            <w:tcW w:w="850" w:type="dxa"/>
          </w:tcPr>
          <w:p w:rsidR="009803BF" w:rsidRPr="00D52440" w:rsidP="00D52440" w14:paraId="34DD7F9B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30753A12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1C41996F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1BA80973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187F3741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023E6138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77C81C88" w14:textId="1D99BDB9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Patentová práva</w:t>
            </w:r>
          </w:p>
        </w:tc>
        <w:tc>
          <w:tcPr>
            <w:tcW w:w="850" w:type="dxa"/>
          </w:tcPr>
          <w:p w:rsidR="009803BF" w:rsidRPr="00D52440" w:rsidP="00D52440" w14:paraId="52FB90FB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17F5C587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4AA78570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17B6F8C6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61728AA9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3B5CCCEC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0D875270" w14:textId="1CC61786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Licen</w:t>
            </w:r>
            <w:r w:rsidRPr="00D52440" w:rsidR="00033F02">
              <w:rPr>
                <w:rFonts w:cstheme="minorHAnsi"/>
                <w:i/>
                <w:iCs/>
              </w:rPr>
              <w:t>ce</w:t>
            </w:r>
          </w:p>
        </w:tc>
        <w:tc>
          <w:tcPr>
            <w:tcW w:w="850" w:type="dxa"/>
          </w:tcPr>
          <w:p w:rsidR="009803BF" w:rsidRPr="00D52440" w:rsidP="00D52440" w14:paraId="1B725201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0BC0B680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7B260092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7BF0EA74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645F6970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332E2BC0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9803BF" w:rsidRPr="00D52440" w:rsidP="00D52440" w14:paraId="35324B34" w14:textId="56933F1F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Know-how</w:t>
            </w:r>
          </w:p>
        </w:tc>
        <w:tc>
          <w:tcPr>
            <w:tcW w:w="850" w:type="dxa"/>
          </w:tcPr>
          <w:p w:rsidR="009803BF" w:rsidRPr="00D52440" w:rsidP="00D52440" w14:paraId="657BE5C0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5D29EB1D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2C2D94BF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6BB03BBA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62F02E54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2DB14583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033F02" w:rsidRPr="00D52440" w:rsidP="00D52440" w14:paraId="7BA961A5" w14:textId="48518636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D52440">
              <w:rPr>
                <w:rFonts w:cstheme="minorHAnsi"/>
                <w:i/>
                <w:iCs/>
              </w:rPr>
              <w:t>Ostatní ocenitelná práva</w:t>
            </w:r>
          </w:p>
        </w:tc>
        <w:tc>
          <w:tcPr>
            <w:tcW w:w="850" w:type="dxa"/>
          </w:tcPr>
          <w:p w:rsidR="009803BF" w:rsidRPr="00D52440" w:rsidP="00D52440" w14:paraId="2C13FA71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157B9280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9803BF" w:rsidRPr="00D52440" w:rsidP="00D52440" w14:paraId="40AFFCFC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9803BF" w:rsidRPr="00D52440" w:rsidP="00D52440" w14:paraId="3A892A23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9803BF" w:rsidRPr="00D52440" w:rsidP="00D52440" w14:paraId="3B224B58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14:paraId="35342999" w14:textId="77777777" w:rsidTr="009803BF">
        <w:tblPrEx>
          <w:tblW w:w="0" w:type="auto"/>
          <w:tblLook w:val="04A0"/>
        </w:tblPrEx>
        <w:tc>
          <w:tcPr>
            <w:tcW w:w="5382" w:type="dxa"/>
          </w:tcPr>
          <w:p w:rsidR="00033F02" w:rsidRPr="00D52440" w:rsidP="00D52440" w14:paraId="50F1F377" w14:textId="7373052D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52440">
              <w:rPr>
                <w:rFonts w:cstheme="minorHAnsi"/>
                <w:b/>
                <w:bCs/>
              </w:rPr>
              <w:t>CELKEM</w:t>
            </w:r>
          </w:p>
        </w:tc>
        <w:tc>
          <w:tcPr>
            <w:tcW w:w="850" w:type="dxa"/>
          </w:tcPr>
          <w:p w:rsidR="00033F02" w:rsidRPr="00D52440" w:rsidP="00D52440" w14:paraId="6D16001C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033F02" w:rsidRPr="00D52440" w:rsidP="00D52440" w14:paraId="000F10E3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:rsidR="00033F02" w:rsidRPr="00D52440" w:rsidP="00D52440" w14:paraId="5D07785B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:rsidR="00033F02" w:rsidRPr="00D52440" w:rsidP="00D52440" w14:paraId="02A11521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844" w:type="dxa"/>
          </w:tcPr>
          <w:p w:rsidR="00033F02" w:rsidRPr="00D52440" w:rsidP="00D52440" w14:paraId="78B43A79" w14:textId="7777777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</w:tbl>
    <w:p w:rsidR="00626CE0" w:rsidP="00630422" w14:paraId="17745009" w14:textId="77777777">
      <w:pPr>
        <w:spacing w:before="120" w:after="0" w:line="240" w:lineRule="auto"/>
        <w:jc w:val="both"/>
        <w:rPr>
          <w:rFonts w:cstheme="minorHAnsi"/>
          <w:b/>
          <w:bCs/>
        </w:rPr>
      </w:pPr>
    </w:p>
    <w:p w:rsidR="00626CE0" w:rsidP="00630422" w14:paraId="0E28E750" w14:textId="77777777">
      <w:pPr>
        <w:spacing w:before="120" w:after="0" w:line="240" w:lineRule="auto"/>
        <w:jc w:val="both"/>
        <w:rPr>
          <w:rFonts w:cstheme="minorHAnsi"/>
          <w:b/>
          <w:bCs/>
        </w:rPr>
      </w:pPr>
    </w:p>
    <w:p w:rsidR="00626CE0" w:rsidP="00630422" w14:paraId="46F8CDC5" w14:textId="77777777">
      <w:pPr>
        <w:spacing w:before="120" w:after="0" w:line="240" w:lineRule="auto"/>
        <w:jc w:val="both"/>
        <w:rPr>
          <w:rFonts w:cstheme="minorHAnsi"/>
          <w:b/>
          <w:bCs/>
        </w:rPr>
      </w:pPr>
    </w:p>
    <w:p w:rsidR="00626CE0" w:rsidP="00630422" w14:paraId="200A96EB" w14:textId="77777777">
      <w:pPr>
        <w:spacing w:before="120" w:after="0" w:line="240" w:lineRule="auto"/>
        <w:jc w:val="both"/>
        <w:rPr>
          <w:rFonts w:cstheme="minorHAnsi"/>
          <w:b/>
          <w:bCs/>
        </w:rPr>
      </w:pPr>
    </w:p>
    <w:p w:rsidR="00626CE0" w:rsidP="00630422" w14:paraId="00896305" w14:textId="77777777">
      <w:pPr>
        <w:spacing w:before="120" w:after="0" w:line="240" w:lineRule="auto"/>
        <w:jc w:val="both"/>
        <w:rPr>
          <w:rFonts w:cstheme="minorHAnsi"/>
          <w:b/>
          <w:bCs/>
        </w:rPr>
      </w:pPr>
    </w:p>
    <w:p w:rsidR="00626CE0" w:rsidP="00630422" w14:paraId="228FED1D" w14:textId="77777777">
      <w:pPr>
        <w:spacing w:before="120" w:after="0" w:line="240" w:lineRule="auto"/>
        <w:jc w:val="both"/>
        <w:rPr>
          <w:rFonts w:cstheme="minorHAnsi"/>
          <w:b/>
          <w:bCs/>
        </w:rPr>
      </w:pPr>
    </w:p>
    <w:p w:rsidR="003E6898" w:rsidRPr="002B77DE" w:rsidP="00630422" w14:paraId="155285D9" w14:textId="31A859F5">
      <w:pPr>
        <w:spacing w:before="120"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2B77DE">
        <w:rPr>
          <w:rFonts w:eastAsia="Times New Roman" w:cstheme="minorHAnsi"/>
          <w:color w:val="auto"/>
          <w:lang w:eastAsia="cs-CZ"/>
        </w:rPr>
        <w:t>Další podpory</w:t>
      </w:r>
    </w:p>
    <w:p w:rsidR="003E6898" w:rsidRPr="00D52440" w:rsidP="00D52440" w14:paraId="2099C2C0" w14:textId="2BF3106F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Žádáte o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D52440">
        <w:rPr>
          <w:rFonts w:eastAsia="Times New Roman" w:cstheme="minorHAnsi"/>
          <w:color w:val="auto"/>
          <w:lang w:eastAsia="cs-CZ"/>
        </w:rPr>
        <w:t>další podpory pro</w:t>
      </w:r>
      <w:r w:rsidR="000967A4">
        <w:rPr>
          <w:rFonts w:eastAsia="Times New Roman" w:cstheme="minorHAnsi"/>
          <w:color w:val="auto"/>
          <w:lang w:eastAsia="cs-CZ"/>
        </w:rPr>
        <w:t xml:space="preserve"> tento projekt</w:t>
      </w:r>
      <w:r w:rsidRPr="00D52440">
        <w:rPr>
          <w:rFonts w:eastAsia="Times New Roman" w:cstheme="minorHAnsi"/>
          <w:color w:val="auto"/>
          <w:lang w:eastAsia="cs-CZ"/>
        </w:rPr>
        <w:t>?</w:t>
      </w:r>
    </w:p>
    <w:p w:rsidR="003E6898" w:rsidRPr="00D52440" w:rsidP="00D52440" w14:paraId="7C0B2ED5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36529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ano</w:t>
      </w:r>
    </w:p>
    <w:p w:rsidR="003E6898" w:rsidRPr="00D52440" w:rsidP="00D52440" w14:paraId="3EA90479" w14:textId="359D09B0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V jaké výši a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D52440">
        <w:rPr>
          <w:rFonts w:eastAsia="Times New Roman" w:cstheme="minorHAnsi"/>
          <w:color w:val="auto"/>
          <w:lang w:eastAsia="cs-CZ"/>
        </w:rPr>
        <w:t>v rámci kterých programů</w:t>
      </w:r>
    </w:p>
    <w:tbl>
      <w:tblPr>
        <w:tblStyle w:val="TableGrid"/>
        <w:tblW w:w="0" w:type="auto"/>
        <w:tblLook w:val="04A0"/>
      </w:tblPr>
      <w:tblGrid>
        <w:gridCol w:w="9628"/>
      </w:tblGrid>
      <w:tr w14:paraId="074BB5C3" w14:textId="77777777" w:rsidTr="003E6898">
        <w:tblPrEx>
          <w:tblW w:w="0" w:type="auto"/>
          <w:tblLook w:val="04A0"/>
        </w:tblPrEx>
        <w:tc>
          <w:tcPr>
            <w:tcW w:w="9628" w:type="dxa"/>
          </w:tcPr>
          <w:p w:rsidR="003E6898" w:rsidRPr="00D52440" w:rsidP="00D52440" w14:paraId="30389F8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3E6898" w:rsidP="00D52440" w14:paraId="1A913FAA" w14:textId="0688401A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  <w:sdt>
        <w:sdtPr>
          <w:rPr>
            <w:rFonts w:eastAsia="Times New Roman" w:cstheme="minorHAnsi"/>
            <w:color w:val="auto"/>
            <w:lang w:eastAsia="cs-CZ"/>
          </w:rPr>
          <w:id w:val="-336613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440">
            <w:rPr>
              <w:rFonts w:ascii="Segoe UI Symbol" w:eastAsia="MS Gothic" w:hAnsi="Segoe UI Symbol" w:cs="Segoe UI Symbol"/>
              <w:color w:val="auto"/>
              <w:lang w:eastAsia="cs-CZ"/>
            </w:rPr>
            <w:t>☐</w:t>
          </w:r>
        </w:sdtContent>
      </w:sdt>
      <w:r w:rsidRPr="00D52440">
        <w:rPr>
          <w:rFonts w:eastAsia="Times New Roman" w:cstheme="minorHAnsi"/>
          <w:color w:val="auto"/>
          <w:lang w:eastAsia="cs-CZ"/>
        </w:rPr>
        <w:t xml:space="preserve">  ne</w:t>
      </w:r>
    </w:p>
    <w:p w:rsidR="00626CE0" w:rsidP="00D52440" w14:paraId="340FD703" w14:textId="5EB85AB4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626CE0" w:rsidRPr="00D52440" w:rsidP="00D52440" w14:paraId="617C8DF5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C515BA" w:rsidRPr="00D52440" w:rsidP="00D52440" w14:paraId="169EDF33" w14:textId="0631DB02">
      <w:pPr>
        <w:spacing w:before="120" w:after="0" w:line="240" w:lineRule="auto"/>
        <w:jc w:val="both"/>
        <w:rPr>
          <w:rFonts w:eastAsia="Times New Roman" w:cstheme="minorHAnsi"/>
          <w:b/>
          <w:bCs/>
          <w:color w:val="auto"/>
          <w:lang w:eastAsia="cs-CZ"/>
        </w:rPr>
      </w:pPr>
      <w:r w:rsidRPr="00C515BA">
        <w:rPr>
          <w:rFonts w:eastAsia="Times New Roman" w:cstheme="minorHAnsi"/>
          <w:b/>
          <w:bCs/>
          <w:color w:val="auto"/>
          <w:lang w:eastAsia="cs-CZ"/>
        </w:rPr>
        <w:t>Uveďte požadovanou výši podpory</w:t>
      </w:r>
      <w:r w:rsidR="000967A4">
        <w:rPr>
          <w:rFonts w:eastAsia="Times New Roman" w:cstheme="minorHAnsi"/>
          <w:b/>
          <w:bCs/>
          <w:color w:val="auto"/>
          <w:lang w:eastAsia="cs-CZ"/>
        </w:rPr>
        <w:t xml:space="preserve"> de minimis</w:t>
      </w:r>
    </w:p>
    <w:tbl>
      <w:tblPr>
        <w:tblStyle w:val="TableGrid"/>
        <w:tblW w:w="0" w:type="auto"/>
        <w:tblLook w:val="04A0"/>
      </w:tblPr>
      <w:tblGrid>
        <w:gridCol w:w="4814"/>
        <w:gridCol w:w="4814"/>
      </w:tblGrid>
      <w:tr w14:paraId="3A718EEA" w14:textId="77777777" w:rsidTr="00C515BA">
        <w:tblPrEx>
          <w:tblW w:w="0" w:type="auto"/>
          <w:tblLook w:val="04A0"/>
        </w:tblPrEx>
        <w:tc>
          <w:tcPr>
            <w:tcW w:w="4814" w:type="dxa"/>
          </w:tcPr>
          <w:p w:rsidR="00C515BA" w:rsidRPr="00D52440" w:rsidP="00D52440" w14:paraId="3C7E25A3" w14:textId="41AB8191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 xml:space="preserve">Celková hodnota </w:t>
            </w:r>
            <w:r w:rsidR="000967A4">
              <w:rPr>
                <w:rFonts w:eastAsia="Times New Roman" w:cstheme="minorHAnsi"/>
                <w:color w:val="auto"/>
                <w:lang w:eastAsia="cs-CZ"/>
              </w:rPr>
              <w:t>investice</w:t>
            </w:r>
          </w:p>
        </w:tc>
        <w:tc>
          <w:tcPr>
            <w:tcW w:w="4814" w:type="dxa"/>
          </w:tcPr>
          <w:p w:rsidR="00C515BA" w:rsidRPr="00D52440" w:rsidP="00D52440" w14:paraId="4E76B103" w14:textId="6B966719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>Požadova</w:t>
            </w:r>
            <w:r w:rsidRPr="00D52440" w:rsidR="00D52440">
              <w:rPr>
                <w:rFonts w:eastAsia="Times New Roman" w:cstheme="minorHAnsi"/>
                <w:color w:val="auto"/>
                <w:lang w:eastAsia="cs-CZ"/>
              </w:rPr>
              <w:t>ná výše podpory</w:t>
            </w:r>
            <w:r>
              <w:rPr>
                <w:rStyle w:val="EndnoteReference"/>
                <w:rFonts w:eastAsia="Times New Roman" w:cstheme="minorHAnsi"/>
                <w:color w:val="auto"/>
                <w:lang w:eastAsia="cs-CZ"/>
              </w:rPr>
              <w:endnoteReference w:id="4"/>
            </w:r>
          </w:p>
        </w:tc>
      </w:tr>
      <w:tr w14:paraId="5CFF1F71" w14:textId="77777777" w:rsidTr="00C515BA">
        <w:tblPrEx>
          <w:tblW w:w="0" w:type="auto"/>
          <w:tblLook w:val="04A0"/>
        </w:tblPrEx>
        <w:tc>
          <w:tcPr>
            <w:tcW w:w="4814" w:type="dxa"/>
          </w:tcPr>
          <w:p w:rsidR="00C515BA" w:rsidRPr="00D52440" w:rsidP="00D52440" w14:paraId="31848425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  <w:tc>
          <w:tcPr>
            <w:tcW w:w="4814" w:type="dxa"/>
          </w:tcPr>
          <w:p w:rsidR="00C515BA" w:rsidRPr="00D52440" w:rsidP="00D52440" w14:paraId="43CE50D0" w14:textId="7777777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cs-CZ"/>
              </w:rPr>
            </w:pPr>
          </w:p>
        </w:tc>
      </w:tr>
    </w:tbl>
    <w:p w:rsidR="00C515BA" w:rsidRPr="00D52440" w:rsidP="00D52440" w14:paraId="326B85F8" w14:textId="77777777">
      <w:pPr>
        <w:spacing w:after="0" w:line="240" w:lineRule="auto"/>
        <w:jc w:val="both"/>
        <w:rPr>
          <w:rFonts w:eastAsia="Times New Roman" w:cstheme="minorHAnsi"/>
          <w:color w:val="auto"/>
          <w:lang w:eastAsia="cs-CZ"/>
        </w:rPr>
      </w:pPr>
    </w:p>
    <w:p w:rsidR="00630422" w:rsidP="00D52440" w14:paraId="36F65160" w14:textId="77777777">
      <w:pPr>
        <w:spacing w:after="0" w:line="240" w:lineRule="auto"/>
        <w:jc w:val="both"/>
        <w:rPr>
          <w:rFonts w:cstheme="minorHAnsi"/>
          <w:b/>
          <w:bCs/>
        </w:rPr>
      </w:pPr>
    </w:p>
    <w:p w:rsidR="00E92822" w:rsidP="00D52440" w14:paraId="22461FAD" w14:textId="77777777">
      <w:pPr>
        <w:spacing w:after="0" w:line="240" w:lineRule="auto"/>
        <w:jc w:val="both"/>
        <w:rPr>
          <w:rFonts w:cstheme="minorHAnsi"/>
          <w:b/>
          <w:bCs/>
        </w:rPr>
      </w:pPr>
    </w:p>
    <w:p w:rsidR="00C515BA" w:rsidRPr="00D52440" w:rsidP="00D52440" w14:paraId="42B369F7" w14:textId="7C8F5894">
      <w:pPr>
        <w:spacing w:after="0" w:line="240" w:lineRule="auto"/>
        <w:jc w:val="both"/>
        <w:rPr>
          <w:rFonts w:cstheme="minorHAnsi"/>
          <w:b/>
          <w:bCs/>
        </w:rPr>
      </w:pPr>
      <w:r w:rsidRPr="00D52440">
        <w:rPr>
          <w:rFonts w:cstheme="minorHAnsi"/>
          <w:b/>
          <w:bCs/>
        </w:rPr>
        <w:t>Žadatel níže svým podpisem</w:t>
      </w:r>
    </w:p>
    <w:p w:rsidR="00D52440" w:rsidRPr="00D52440" w:rsidP="00D52440" w14:paraId="70A5BAC2" w14:textId="2686C829">
      <w:pPr>
        <w:pStyle w:val="ListParagraph"/>
        <w:numPr>
          <w:ilvl w:val="0"/>
          <w:numId w:val="38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potvrzuje, že výše uvedené údaje jsou přesné a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D52440">
        <w:rPr>
          <w:rFonts w:eastAsia="Times New Roman" w:cstheme="minorHAnsi"/>
          <w:color w:val="auto"/>
          <w:lang w:eastAsia="cs-CZ"/>
        </w:rPr>
        <w:t>pravdivé a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D52440">
        <w:rPr>
          <w:rFonts w:eastAsia="Times New Roman" w:cstheme="minorHAnsi"/>
          <w:color w:val="auto"/>
          <w:lang w:eastAsia="cs-CZ"/>
        </w:rPr>
        <w:t>jsou poskytovány dobrovolně</w:t>
      </w:r>
      <w:r w:rsidR="000967A4">
        <w:rPr>
          <w:rFonts w:eastAsia="Times New Roman" w:cstheme="minorHAnsi"/>
          <w:color w:val="auto"/>
          <w:lang w:eastAsia="cs-CZ"/>
        </w:rPr>
        <w:t>;</w:t>
      </w:r>
    </w:p>
    <w:p w:rsidR="00D52440" w:rsidRPr="00D52440" w:rsidP="00D52440" w14:paraId="2AC1EDCA" w14:textId="77777777">
      <w:pPr>
        <w:pStyle w:val="ListParagraph"/>
        <w:numPr>
          <w:ilvl w:val="0"/>
          <w:numId w:val="38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potvrzuje, že si je vědom možných následků při poskytnutí nesprávných údajů;</w:t>
      </w:r>
    </w:p>
    <w:p w:rsidR="00D52440" w:rsidRPr="00D52440" w:rsidP="00D52440" w14:paraId="39935600" w14:textId="0DF7505B">
      <w:pPr>
        <w:pStyle w:val="ListParagraph"/>
        <w:numPr>
          <w:ilvl w:val="0"/>
          <w:numId w:val="38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color w:val="auto"/>
          <w:lang w:eastAsia="cs-CZ"/>
        </w:rPr>
      </w:pPr>
      <w:r w:rsidRPr="00D52440">
        <w:rPr>
          <w:rFonts w:eastAsia="Times New Roman" w:cstheme="minorHAnsi"/>
          <w:color w:val="auto"/>
          <w:lang w:eastAsia="cs-CZ"/>
        </w:rPr>
        <w:t>se zavazuje k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D52440">
        <w:rPr>
          <w:rFonts w:eastAsia="Times New Roman" w:cstheme="minorHAnsi"/>
          <w:color w:val="auto"/>
          <w:lang w:eastAsia="cs-CZ"/>
        </w:rPr>
        <w:t>tomu, že v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D52440">
        <w:rPr>
          <w:rFonts w:eastAsia="Times New Roman" w:cstheme="minorHAnsi"/>
          <w:color w:val="auto"/>
          <w:lang w:eastAsia="cs-CZ"/>
        </w:rPr>
        <w:t>případě změny předmětných údajů v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D52440">
        <w:rPr>
          <w:rFonts w:eastAsia="Times New Roman" w:cstheme="minorHAnsi"/>
          <w:color w:val="auto"/>
          <w:lang w:eastAsia="cs-CZ"/>
        </w:rPr>
        <w:t xml:space="preserve">průběhu administrativního procesu poskytnutí podpory </w:t>
      </w:r>
      <w:r w:rsidR="000967A4">
        <w:rPr>
          <w:rFonts w:eastAsia="Times New Roman" w:cstheme="minorHAnsi"/>
          <w:color w:val="auto"/>
          <w:lang w:eastAsia="cs-CZ"/>
        </w:rPr>
        <w:t xml:space="preserve">de minimis </w:t>
      </w:r>
      <w:r w:rsidRPr="00D52440">
        <w:rPr>
          <w:rFonts w:eastAsia="Times New Roman" w:cstheme="minorHAnsi"/>
          <w:color w:val="auto"/>
          <w:lang w:eastAsia="cs-CZ"/>
        </w:rPr>
        <w:t>bude neprodleně informovat poskytovatele dané podpory o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D52440">
        <w:rPr>
          <w:rFonts w:eastAsia="Times New Roman" w:cstheme="minorHAnsi"/>
          <w:color w:val="auto"/>
          <w:lang w:eastAsia="cs-CZ"/>
        </w:rPr>
        <w:t>změnách, které u</w:t>
      </w:r>
      <w:r w:rsidR="00626CE0">
        <w:rPr>
          <w:rFonts w:eastAsia="Times New Roman" w:cstheme="minorHAnsi"/>
          <w:color w:val="auto"/>
          <w:lang w:eastAsia="cs-CZ"/>
        </w:rPr>
        <w:t> </w:t>
      </w:r>
      <w:r w:rsidRPr="00D52440">
        <w:rPr>
          <w:rFonts w:eastAsia="Times New Roman" w:cstheme="minorHAnsi"/>
          <w:color w:val="auto"/>
          <w:lang w:eastAsia="cs-CZ"/>
        </w:rPr>
        <w:t>něj nastaly</w:t>
      </w:r>
      <w:r w:rsidR="000967A4">
        <w:rPr>
          <w:rFonts w:eastAsia="Times New Roman" w:cstheme="minorHAnsi"/>
          <w:color w:val="auto"/>
          <w:lang w:eastAsia="cs-CZ"/>
        </w:rPr>
        <w:t>.</w:t>
      </w:r>
    </w:p>
    <w:p w:rsidR="00D52440" w:rsidP="00D52440" w14:paraId="657B6D17" w14:textId="2511C133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12640" w:type="dxa"/>
        <w:tblCellMar>
          <w:top w:w="15" w:type="dxa"/>
          <w:left w:w="70" w:type="dxa"/>
          <w:right w:w="70" w:type="dxa"/>
        </w:tblCellMar>
        <w:tblLook w:val="04A0"/>
      </w:tblPr>
      <w:tblGrid>
        <w:gridCol w:w="12494"/>
        <w:gridCol w:w="146"/>
      </w:tblGrid>
      <w:tr w14:paraId="60E70648" w14:textId="77777777" w:rsidTr="00D52440">
        <w:tblPrEx>
          <w:tblW w:w="12640" w:type="dxa"/>
          <w:tblCellMar>
            <w:top w:w="15" w:type="dxa"/>
            <w:left w:w="70" w:type="dxa"/>
            <w:right w:w="70" w:type="dxa"/>
          </w:tblCellMar>
          <w:tblLook w:val="04A0"/>
        </w:tblPrEx>
        <w:trPr>
          <w:gridAfter w:val="1"/>
          <w:wAfter w:w="6" w:type="dxa"/>
          <w:trHeight w:val="509"/>
        </w:trPr>
        <w:tc>
          <w:tcPr>
            <w:tcW w:w="126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40" w:rsidRPr="00D52440" w:rsidP="00D52440" w14:paraId="0A5B054D" w14:textId="352D7D52">
            <w:pPr>
              <w:spacing w:before="120" w:after="0" w:line="240" w:lineRule="auto"/>
              <w:jc w:val="both"/>
              <w:rPr>
                <w:rFonts w:ascii="Arial CE" w:eastAsia="Times New Roman" w:hAnsi="Arial CE" w:cs="Arial CE"/>
                <w:color w:val="auto"/>
                <w:sz w:val="20"/>
                <w:szCs w:val="20"/>
                <w:lang w:eastAsia="cs-CZ"/>
              </w:rPr>
            </w:pPr>
            <w:r w:rsidRPr="00D52440">
              <w:rPr>
                <w:rFonts w:eastAsia="Times New Roman" w:cstheme="minorHAnsi"/>
                <w:color w:val="auto"/>
                <w:lang w:eastAsia="cs-CZ"/>
              </w:rPr>
              <w:t xml:space="preserve">Podpis </w:t>
            </w:r>
            <w:r w:rsidR="00D27E42">
              <w:rPr>
                <w:rFonts w:eastAsia="Times New Roman" w:cstheme="minorHAnsi"/>
                <w:color w:val="auto"/>
                <w:lang w:eastAsia="cs-CZ"/>
              </w:rPr>
              <w:t xml:space="preserve">žadatele / </w:t>
            </w:r>
            <w:r w:rsidRPr="00D52440">
              <w:rPr>
                <w:rFonts w:eastAsia="Times New Roman" w:cstheme="minorHAnsi"/>
                <w:color w:val="auto"/>
                <w:lang w:eastAsia="cs-CZ"/>
              </w:rPr>
              <w:t>osob</w:t>
            </w:r>
            <w:r w:rsidR="00D27E42">
              <w:rPr>
                <w:rFonts w:eastAsia="Times New Roman" w:cstheme="minorHAnsi"/>
                <w:color w:val="auto"/>
                <w:lang w:eastAsia="cs-CZ"/>
              </w:rPr>
              <w:t>y</w:t>
            </w:r>
            <w:r w:rsidRPr="00D52440">
              <w:rPr>
                <w:rFonts w:eastAsia="Times New Roman" w:cstheme="minorHAnsi"/>
                <w:color w:val="auto"/>
                <w:lang w:eastAsia="cs-CZ"/>
              </w:rPr>
              <w:t xml:space="preserve"> oprávněn</w:t>
            </w:r>
            <w:r w:rsidR="00D27E42">
              <w:rPr>
                <w:rFonts w:eastAsia="Times New Roman" w:cstheme="minorHAnsi"/>
                <w:color w:val="auto"/>
                <w:lang w:eastAsia="cs-CZ"/>
              </w:rPr>
              <w:t>é</w:t>
            </w:r>
            <w:r w:rsidRPr="00D52440">
              <w:rPr>
                <w:rFonts w:eastAsia="Times New Roman" w:cstheme="minorHAnsi"/>
                <w:color w:val="auto"/>
                <w:lang w:eastAsia="cs-CZ"/>
              </w:rPr>
              <w:t xml:space="preserve"> jednat za žadatele dle způsobu jednání uvedeného ve veřejném rejstříku:</w:t>
            </w:r>
          </w:p>
        </w:tc>
      </w:tr>
      <w:tr w14:paraId="234535BF" w14:textId="77777777" w:rsidTr="00D52440">
        <w:tblPrEx>
          <w:tblW w:w="12640" w:type="dxa"/>
          <w:tblCellMar>
            <w:top w:w="15" w:type="dxa"/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26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440" w:rsidRPr="00D52440" w:rsidP="00D52440" w14:paraId="19E8D18C" w14:textId="77777777">
            <w:pPr>
              <w:spacing w:after="0" w:line="240" w:lineRule="auto"/>
              <w:rPr>
                <w:rFonts w:ascii="Arial CE" w:eastAsia="Times New Roman" w:hAnsi="Arial CE" w:cs="Arial CE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440" w:rsidRPr="00D52440" w:rsidP="00D52440" w14:paraId="13BBB616" w14:textId="77777777">
            <w:pPr>
              <w:spacing w:after="0" w:line="240" w:lineRule="auto"/>
              <w:rPr>
                <w:rFonts w:ascii="Arial CE" w:eastAsia="Times New Roman" w:hAnsi="Arial CE" w:cs="Arial CE"/>
                <w:color w:val="auto"/>
                <w:sz w:val="20"/>
                <w:szCs w:val="20"/>
                <w:lang w:eastAsia="cs-CZ"/>
              </w:rPr>
            </w:pPr>
          </w:p>
        </w:tc>
      </w:tr>
    </w:tbl>
    <w:p w:rsidR="00D52440" w:rsidP="00D52440" w14:paraId="40FD644C" w14:textId="4EEBDEE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:rsidR="00130429" w:rsidP="00D52440" w14:paraId="49D45CBA" w14:textId="72F6269B">
      <w:pPr>
        <w:spacing w:after="0" w:line="240" w:lineRule="auto"/>
        <w:jc w:val="both"/>
        <w:rPr>
          <w:rFonts w:cstheme="minorHAnsi"/>
          <w:b/>
          <w:bCs/>
        </w:rPr>
      </w:pPr>
    </w:p>
    <w:p w:rsidR="00130429" w:rsidP="00D52440" w14:paraId="5AF0D7A3" w14:textId="648D68DF">
      <w:pPr>
        <w:spacing w:after="0" w:line="240" w:lineRule="auto"/>
        <w:jc w:val="both"/>
        <w:rPr>
          <w:rFonts w:cstheme="minorHAnsi"/>
          <w:b/>
          <w:bCs/>
        </w:rPr>
      </w:pPr>
    </w:p>
    <w:p w:rsidR="00130429" w:rsidP="00D52440" w14:paraId="1FFD18FE" w14:textId="4BB483EA">
      <w:pPr>
        <w:spacing w:after="0" w:line="240" w:lineRule="auto"/>
        <w:jc w:val="both"/>
        <w:rPr>
          <w:rFonts w:cstheme="minorHAnsi"/>
          <w:b/>
          <w:bCs/>
        </w:rPr>
      </w:pPr>
    </w:p>
    <w:p w:rsidR="00130429" w:rsidP="00D52440" w14:paraId="67359853" w14:textId="77777777">
      <w:pPr>
        <w:spacing w:after="0" w:line="240" w:lineRule="auto"/>
        <w:jc w:val="both"/>
        <w:rPr>
          <w:rFonts w:cstheme="minorHAnsi"/>
          <w:b/>
          <w:bCs/>
        </w:rPr>
      </w:pPr>
    </w:p>
    <w:p w:rsidR="00D52440" w:rsidP="00D52440" w14:paraId="5B35AFF3" w14:textId="5D229338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………………………………………………………..</w:t>
      </w:r>
    </w:p>
    <w:p w:rsidR="00D52440" w:rsidP="00D52440" w14:paraId="1276A1BD" w14:textId="6897458C">
      <w:pPr>
        <w:spacing w:after="0" w:line="240" w:lineRule="auto"/>
        <w:jc w:val="both"/>
        <w:rPr>
          <w:rFonts w:cstheme="minorHAnsi"/>
          <w:b/>
          <w:bCs/>
        </w:rPr>
      </w:pPr>
    </w:p>
    <w:p w:rsidR="00DA08D4" w:rsidP="00D52440" w14:paraId="0E5401CD" w14:textId="47D5C534">
      <w:pPr>
        <w:spacing w:after="0" w:line="240" w:lineRule="auto"/>
        <w:jc w:val="both"/>
        <w:rPr>
          <w:rFonts w:cstheme="minorHAnsi"/>
          <w:b/>
          <w:bCs/>
        </w:rPr>
      </w:pPr>
    </w:p>
    <w:p w:rsidR="00DA08D4" w:rsidP="00D52440" w14:paraId="798DB78D" w14:textId="4CC78E43">
      <w:pPr>
        <w:spacing w:after="0" w:line="240" w:lineRule="auto"/>
        <w:jc w:val="both"/>
        <w:rPr>
          <w:rFonts w:cstheme="minorHAnsi"/>
          <w:b/>
          <w:bCs/>
        </w:rPr>
      </w:pPr>
    </w:p>
    <w:p w:rsidR="00DA08D4" w:rsidRPr="00D52440" w:rsidP="00D52440" w14:paraId="1EA98BDD" w14:textId="77777777">
      <w:pPr>
        <w:spacing w:after="0" w:line="240" w:lineRule="auto"/>
        <w:jc w:val="both"/>
        <w:rPr>
          <w:rFonts w:cstheme="minorHAnsi"/>
          <w:b/>
          <w:bCs/>
        </w:rPr>
      </w:pPr>
    </w:p>
    <w:sectPr w:rsidSect="006A2DAD">
      <w:footerReference w:type="default" r:id="rId6"/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404F5E" w:rsidP="00677FE0" w14:paraId="2835EF07" w14:textId="77777777">
      <w:pPr>
        <w:spacing w:after="0" w:line="240" w:lineRule="auto"/>
      </w:pPr>
      <w:r>
        <w:separator/>
      </w:r>
    </w:p>
  </w:endnote>
  <w:endnote w:type="continuationSeparator" w:id="1">
    <w:p w:rsidR="00404F5E" w:rsidP="00677FE0" w14:paraId="2F7D2B4C" w14:textId="77777777">
      <w:pPr>
        <w:spacing w:after="0" w:line="240" w:lineRule="auto"/>
      </w:pPr>
      <w:r>
        <w:continuationSeparator/>
      </w:r>
    </w:p>
  </w:endnote>
  <w:endnote w:id="2">
    <w:p w:rsidR="009B43E4" w:rsidRPr="00060D3D" w:rsidP="001A34C6" w14:paraId="4B3B386A" w14:textId="77D9F600">
      <w:pPr>
        <w:jc w:val="both"/>
        <w:rPr>
          <w:rFonts w:ascii="Arial" w:hAnsi="Arial" w:cs="Arial"/>
          <w:sz w:val="18"/>
          <w:szCs w:val="18"/>
        </w:rPr>
      </w:pPr>
      <w:r w:rsidRPr="00060D3D">
        <w:rPr>
          <w:rStyle w:val="EndnoteReference"/>
          <w:sz w:val="18"/>
          <w:szCs w:val="18"/>
        </w:rPr>
        <w:endnoteRef/>
      </w:r>
      <w:r w:rsidRPr="00060D3D">
        <w:rPr>
          <w:sz w:val="18"/>
          <w:szCs w:val="18"/>
        </w:rPr>
        <w:t xml:space="preserve"> </w:t>
      </w:r>
      <w:r w:rsidRPr="00060D3D" w:rsidR="001B39C9">
        <w:rPr>
          <w:sz w:val="18"/>
          <w:szCs w:val="18"/>
        </w:rPr>
        <w:t>Zařazení plánované činnosti do čtyřmístného CZ-NACE kódu dle klasifikace ekonomických činností CZ-NACE, včetně názvu</w:t>
      </w:r>
    </w:p>
  </w:endnote>
  <w:endnote w:id="3">
    <w:p w:rsidR="00626B6E" w:rsidP="001A34C6" w14:paraId="286A59CB" w14:textId="6884ADB2">
      <w:pPr>
        <w:pStyle w:val="EndnoteText"/>
        <w:jc w:val="both"/>
        <w:rPr>
          <w:sz w:val="18"/>
          <w:szCs w:val="18"/>
        </w:rPr>
      </w:pPr>
      <w:r w:rsidRPr="00060D3D">
        <w:rPr>
          <w:rStyle w:val="EndnoteReference"/>
          <w:sz w:val="18"/>
          <w:szCs w:val="18"/>
        </w:rPr>
        <w:endnoteRef/>
      </w:r>
      <w:r w:rsidRPr="00060D3D">
        <w:rPr>
          <w:sz w:val="18"/>
          <w:szCs w:val="18"/>
        </w:rPr>
        <w:t xml:space="preserve"> </w:t>
      </w:r>
      <w:r w:rsidRPr="00060D3D" w:rsidR="00060D3D">
        <w:rPr>
          <w:sz w:val="18"/>
          <w:szCs w:val="18"/>
        </w:rPr>
        <w:t xml:space="preserve">Motivační účinek </w:t>
      </w:r>
      <w:r w:rsidR="00940083">
        <w:rPr>
          <w:sz w:val="18"/>
          <w:szCs w:val="18"/>
        </w:rPr>
        <w:t>–</w:t>
      </w:r>
      <w:r w:rsidRPr="00060D3D" w:rsidR="00060D3D">
        <w:rPr>
          <w:sz w:val="18"/>
          <w:szCs w:val="18"/>
        </w:rPr>
        <w:t xml:space="preserve"> </w:t>
      </w:r>
      <w:r w:rsidR="00940083">
        <w:rPr>
          <w:sz w:val="18"/>
          <w:szCs w:val="18"/>
        </w:rPr>
        <w:t xml:space="preserve">podpora de minimis může být poskytnuta po termínu zahájení </w:t>
      </w:r>
      <w:r w:rsidR="00E302A8">
        <w:rPr>
          <w:sz w:val="18"/>
          <w:szCs w:val="18"/>
        </w:rPr>
        <w:t>projektu</w:t>
      </w:r>
      <w:r w:rsidRPr="00060D3D" w:rsidR="00060D3D">
        <w:rPr>
          <w:sz w:val="18"/>
          <w:szCs w:val="18"/>
        </w:rPr>
        <w:t xml:space="preserve"> </w:t>
      </w:r>
    </w:p>
    <w:p w:rsidR="0097485B" w:rsidRPr="00060D3D" w:rsidP="001A34C6" w14:paraId="0095B56C" w14:textId="77777777">
      <w:pPr>
        <w:pStyle w:val="EndnoteText"/>
        <w:jc w:val="both"/>
        <w:rPr>
          <w:sz w:val="18"/>
          <w:szCs w:val="18"/>
        </w:rPr>
      </w:pPr>
    </w:p>
  </w:endnote>
  <w:endnote w:id="4">
    <w:p w:rsidR="00E92822" w:rsidP="00940083" w14:paraId="74CD7914" w14:textId="7413814A">
      <w:pPr>
        <w:pStyle w:val="EndnoteText"/>
        <w:jc w:val="both"/>
      </w:pPr>
      <w:r>
        <w:rPr>
          <w:rStyle w:val="EndnoteReference"/>
        </w:rPr>
        <w:endnoteRef/>
      </w:r>
      <w:r w:rsidRPr="00FA679F">
        <w:rPr>
          <w:sz w:val="18"/>
          <w:szCs w:val="18"/>
        </w:rPr>
        <w:t xml:space="preserve"> </w:t>
      </w:r>
      <w:r w:rsidR="001A34C6">
        <w:rPr>
          <w:sz w:val="18"/>
          <w:szCs w:val="18"/>
        </w:rPr>
        <w:t xml:space="preserve">Výše požadované veřejní podpory </w:t>
      </w:r>
      <w:r w:rsidRPr="00FA679F">
        <w:rPr>
          <w:sz w:val="18"/>
          <w:szCs w:val="18"/>
        </w:rPr>
        <w:t xml:space="preserve">nesmí přesáhnout </w:t>
      </w:r>
      <w:r w:rsidR="00940083">
        <w:rPr>
          <w:sz w:val="18"/>
          <w:szCs w:val="18"/>
        </w:rPr>
        <w:t xml:space="preserve">300 000 EUR za </w:t>
      </w:r>
      <w:r w:rsidR="00E302A8">
        <w:rPr>
          <w:sz w:val="18"/>
          <w:szCs w:val="18"/>
        </w:rPr>
        <w:t xml:space="preserve">skupinu propojených podniků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2808112"/>
      <w:docPartObj>
        <w:docPartGallery w:val="Page Numbers (Bottom of Page)"/>
        <w:docPartUnique/>
      </w:docPartObj>
    </w:sdtPr>
    <w:sdtContent>
      <w:p w:rsidR="006A2DAD" w14:paraId="6D7ADC72" w14:textId="399D01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6A2DAD" w14:paraId="62A19BE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2DAD" w:rsidRPr="00D52440" w:rsidP="006A2DAD" w14:paraId="1AB6D121" w14:textId="5B4C4905">
    <w:pPr>
      <w:pStyle w:val="Header"/>
      <w:rPr>
        <w:b/>
        <w:bCs/>
      </w:rPr>
    </w:pPr>
    <w:r w:rsidRPr="00D52440">
      <w:rPr>
        <w:b/>
        <w:bCs/>
      </w:rPr>
      <w:t xml:space="preserve">Příloha č. </w:t>
    </w:r>
    <w:r w:rsidR="00642FC2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7C7E4BB0"/>
    <w:lvl w:ilvl="0">
      <w:start w:val="0"/>
      <w:numFmt w:val="decimal"/>
      <w:lvlText w:val="*"/>
      <w:lvlJc w:val="left"/>
    </w:lvl>
  </w:abstractNum>
  <w:abstractNum w:abstractNumId="6">
    <w:nsid w:val="008C23B5"/>
    <w:multiLevelType w:val="multilevel"/>
    <w:tmpl w:val="E8A48D7C"/>
    <w:numStyleLink w:val="VariantaA-sla"/>
  </w:abstractNum>
  <w:abstractNum w:abstractNumId="7">
    <w:nsid w:val="02B74AEA"/>
    <w:multiLevelType w:val="hybridMultilevel"/>
    <w:tmpl w:val="D996E2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83A8B"/>
    <w:multiLevelType w:val="multilevel"/>
    <w:tmpl w:val="E8BAE50A"/>
    <w:numStyleLink w:val="VariantaA-odrky"/>
  </w:abstractNum>
  <w:abstractNum w:abstractNumId="9">
    <w:nsid w:val="0402680D"/>
    <w:multiLevelType w:val="multilevel"/>
    <w:tmpl w:val="E8BAE50A"/>
    <w:numStyleLink w:val="VariantaA-odrky"/>
  </w:abstractNum>
  <w:abstractNum w:abstractNumId="10">
    <w:nsid w:val="040D1B93"/>
    <w:multiLevelType w:val="multilevel"/>
    <w:tmpl w:val="E8A48D7C"/>
    <w:styleLink w:val="VariantaA-sla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1">
    <w:nsid w:val="0479347F"/>
    <w:multiLevelType w:val="multilevel"/>
    <w:tmpl w:val="3320A8B2"/>
    <w:numStyleLink w:val="VariantaB-odrky"/>
  </w:abstractNum>
  <w:abstractNum w:abstractNumId="12">
    <w:nsid w:val="04D643EE"/>
    <w:multiLevelType w:val="multilevel"/>
    <w:tmpl w:val="E8A48D7C"/>
    <w:numStyleLink w:val="VariantaA-sla"/>
  </w:abstractNum>
  <w:abstractNum w:abstractNumId="13">
    <w:nsid w:val="0BDD4BBA"/>
    <w:multiLevelType w:val="multilevel"/>
    <w:tmpl w:val="E8BAE50A"/>
    <w:numStyleLink w:val="VariantaA-odrky"/>
  </w:abstractNum>
  <w:abstractNum w:abstractNumId="14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>
    <w:nsid w:val="0F670E34"/>
    <w:multiLevelType w:val="hybridMultilevel"/>
    <w:tmpl w:val="849A6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0316F8"/>
    <w:multiLevelType w:val="multilevel"/>
    <w:tmpl w:val="3320A8B2"/>
    <w:numStyleLink w:val="VariantaB-odrky"/>
  </w:abstractNum>
  <w:abstractNum w:abstractNumId="17">
    <w:nsid w:val="13FB2F1F"/>
    <w:multiLevelType w:val="multilevel"/>
    <w:tmpl w:val="E8BAE50A"/>
    <w:numStyleLink w:val="VariantaA-odrky"/>
  </w:abstractNum>
  <w:abstractNum w:abstractNumId="18">
    <w:nsid w:val="15587B24"/>
    <w:multiLevelType w:val="multilevel"/>
    <w:tmpl w:val="E8BAE50A"/>
    <w:numStyleLink w:val="VariantaA-odrky"/>
  </w:abstractNum>
  <w:abstractNum w:abstractNumId="19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>
    <w:nsid w:val="191872DA"/>
    <w:multiLevelType w:val="multilevel"/>
    <w:tmpl w:val="E8A48D7C"/>
    <w:numStyleLink w:val="VariantaA-sla"/>
  </w:abstractNum>
  <w:abstractNum w:abstractNumId="21">
    <w:nsid w:val="19987FCF"/>
    <w:multiLevelType w:val="multilevel"/>
    <w:tmpl w:val="0D8ABE32"/>
    <w:numStyleLink w:val="VariantaB-sla"/>
  </w:abstractNum>
  <w:abstractNum w:abstractNumId="22">
    <w:nsid w:val="1D3068A6"/>
    <w:multiLevelType w:val="multilevel"/>
    <w:tmpl w:val="3320A8B2"/>
    <w:numStyleLink w:val="VariantaB-odrky"/>
  </w:abstractNum>
  <w:abstractNum w:abstractNumId="23">
    <w:nsid w:val="1D464EC2"/>
    <w:multiLevelType w:val="multilevel"/>
    <w:tmpl w:val="E8BAE50A"/>
    <w:numStyleLink w:val="VariantaA-odrky"/>
  </w:abstractNum>
  <w:abstractNum w:abstractNumId="24">
    <w:nsid w:val="1EAB39CE"/>
    <w:multiLevelType w:val="multilevel"/>
    <w:tmpl w:val="E8BAE50A"/>
    <w:numStyleLink w:val="VariantaA-odrky"/>
  </w:abstractNum>
  <w:abstractNum w:abstractNumId="25">
    <w:nsid w:val="289A5EA2"/>
    <w:multiLevelType w:val="multilevel"/>
    <w:tmpl w:val="E8BAE50A"/>
    <w:numStyleLink w:val="VariantaA-odrky"/>
  </w:abstractNum>
  <w:abstractNum w:abstractNumId="26">
    <w:nsid w:val="28AB573E"/>
    <w:multiLevelType w:val="multilevel"/>
    <w:tmpl w:val="3320A8B2"/>
    <w:numStyleLink w:val="VariantaB-odrky"/>
  </w:abstractNum>
  <w:abstractNum w:abstractNumId="27">
    <w:nsid w:val="2A5F2D39"/>
    <w:multiLevelType w:val="multilevel"/>
    <w:tmpl w:val="E8BAE50A"/>
    <w:numStyleLink w:val="VariantaA-odrky"/>
  </w:abstractNum>
  <w:abstractNum w:abstractNumId="28">
    <w:nsid w:val="2DBB2CE6"/>
    <w:multiLevelType w:val="multilevel"/>
    <w:tmpl w:val="E8BAE50A"/>
    <w:numStyleLink w:val="VariantaA-odrky"/>
  </w:abstractNum>
  <w:abstractNum w:abstractNumId="29">
    <w:nsid w:val="30AC6631"/>
    <w:multiLevelType w:val="hybridMultilevel"/>
    <w:tmpl w:val="943EA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5131EF"/>
    <w:multiLevelType w:val="multilevel"/>
    <w:tmpl w:val="E8A48D7C"/>
    <w:numStyleLink w:val="VariantaA-sla"/>
  </w:abstractNum>
  <w:abstractNum w:abstractNumId="31">
    <w:nsid w:val="4A306389"/>
    <w:multiLevelType w:val="multilevel"/>
    <w:tmpl w:val="E8BAE50A"/>
    <w:numStyleLink w:val="VariantaA-odrky"/>
  </w:abstractNum>
  <w:abstractNum w:abstractNumId="32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3290926"/>
    <w:multiLevelType w:val="multilevel"/>
    <w:tmpl w:val="E8BAE50A"/>
    <w:numStyleLink w:val="VariantaA-odrky"/>
  </w:abstractNum>
  <w:abstractNum w:abstractNumId="34">
    <w:nsid w:val="533902EA"/>
    <w:multiLevelType w:val="multilevel"/>
    <w:tmpl w:val="E8BAE50A"/>
    <w:numStyleLink w:val="VariantaA-odrky"/>
  </w:abstractNum>
  <w:abstractNum w:abstractNumId="35">
    <w:nsid w:val="571C11E2"/>
    <w:multiLevelType w:val="multilevel"/>
    <w:tmpl w:val="E8A48D7C"/>
    <w:numStyleLink w:val="VariantaA-sla"/>
  </w:abstractNum>
  <w:abstractNum w:abstractNumId="36">
    <w:nsid w:val="58A321E4"/>
    <w:multiLevelType w:val="multilevel"/>
    <w:tmpl w:val="E8BAE50A"/>
    <w:styleLink w:val="VariantaA-odrky"/>
    <w:lvl w:ilvl="0">
      <w:start w:val="1"/>
      <w:numFmt w:val="bullet"/>
      <w:pStyle w:val="ListBullet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ListBullet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ListBullet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ListBullet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ListBullet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7">
    <w:nsid w:val="5AF35F43"/>
    <w:multiLevelType w:val="multilevel"/>
    <w:tmpl w:val="0D8ABE32"/>
    <w:numStyleLink w:val="VariantaB-sla"/>
  </w:abstractNum>
  <w:abstractNum w:abstractNumId="38">
    <w:nsid w:val="63B44CB6"/>
    <w:multiLevelType w:val="hybridMultilevel"/>
    <w:tmpl w:val="58E80D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333EDD"/>
    <w:multiLevelType w:val="hybridMultilevel"/>
    <w:tmpl w:val="0548F2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87309"/>
    <w:multiLevelType w:val="hybridMultilevel"/>
    <w:tmpl w:val="759C4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8428E"/>
    <w:multiLevelType w:val="hybridMultilevel"/>
    <w:tmpl w:val="B3788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04539E"/>
    <w:multiLevelType w:val="hybridMultilevel"/>
    <w:tmpl w:val="2BA6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6"/>
  </w:num>
  <w:num w:numId="3">
    <w:abstractNumId w:val="22"/>
  </w:num>
  <w:num w:numId="4">
    <w:abstractNumId w:val="17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2"/>
  </w:num>
  <w:num w:numId="7">
    <w:abstractNumId w:val="9"/>
  </w:num>
  <w:num w:numId="8">
    <w:abstractNumId w:val="35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34"/>
  </w:num>
  <w:num w:numId="14">
    <w:abstractNumId w:val="4"/>
  </w:num>
  <w:num w:numId="15">
    <w:abstractNumId w:val="3"/>
  </w:num>
  <w:num w:numId="16">
    <w:abstractNumId w:val="32"/>
  </w:num>
  <w:num w:numId="17">
    <w:abstractNumId w:val="23"/>
  </w:num>
  <w:num w:numId="18">
    <w:abstractNumId w:val="8"/>
  </w:num>
  <w:num w:numId="19">
    <w:abstractNumId w:val="14"/>
  </w:num>
  <w:num w:numId="20">
    <w:abstractNumId w:val="10"/>
  </w:num>
  <w:num w:numId="21">
    <w:abstractNumId w:val="30"/>
  </w:num>
  <w:num w:numId="22">
    <w:abstractNumId w:val="12"/>
  </w:num>
  <w:num w:numId="23">
    <w:abstractNumId w:val="24"/>
  </w:num>
  <w:num w:numId="24">
    <w:abstractNumId w:val="13"/>
  </w:num>
  <w:num w:numId="25">
    <w:abstractNumId w:val="18"/>
  </w:num>
  <w:num w:numId="26">
    <w:abstractNumId w:val="31"/>
  </w:num>
  <w:num w:numId="27">
    <w:abstractNumId w:val="28"/>
  </w:num>
  <w:num w:numId="28">
    <w:abstractNumId w:val="27"/>
  </w:num>
  <w:num w:numId="29">
    <w:abstractNumId w:val="21"/>
  </w:num>
  <w:num w:numId="30">
    <w:abstractNumId w:val="33"/>
  </w:num>
  <w:num w:numId="31">
    <w:abstractNumId w:val="37"/>
  </w:num>
  <w:num w:numId="32">
    <w:abstractNumId w:val="25"/>
  </w:num>
  <w:num w:numId="33">
    <w:abstractNumId w:val="20"/>
  </w:num>
  <w:num w:numId="34">
    <w:abstractNumId w:val="11"/>
  </w:num>
  <w:num w:numId="35">
    <w:abstractNumId w:val="26"/>
  </w:num>
  <w:num w:numId="36">
    <w:abstractNumId w:val="16"/>
  </w:num>
  <w:num w:numId="37">
    <w:abstractNumId w:val="40"/>
  </w:num>
  <w:num w:numId="38">
    <w:abstractNumId w:val="7"/>
  </w:num>
  <w:num w:numId="39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41"/>
  </w:num>
  <w:num w:numId="41">
    <w:abstractNumId w:val="29"/>
  </w:num>
  <w:num w:numId="42">
    <w:abstractNumId w:val="38"/>
  </w:num>
  <w:num w:numId="43">
    <w:abstractNumId w:val="15"/>
  </w:num>
  <w:num w:numId="44">
    <w:abstractNumId w:val="42"/>
  </w:num>
  <w:num w:numId="45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proofState w:spelling="clean" w:grammar="clean"/>
  <w:stylePaneFormatFilter w:val="D724" w:allStyles="0" w:alternateStyleNames="1" w:clearFormatting="1" w:customStyles="0" w:directFormattingOnNumbering="1" w:directFormattingOnParagraphs="1" w:directFormattingOnRuns="1" w:directFormattingOnTables="0" w:headingStyles="1" w:latentStyles="1" w:numberingStyles="0" w:stylesInUse="0" w:tableStyles="0" w:top3HeadingStyles="0" w:visibleStyles="1"/>
  <w:defaultTabStop w:val="708"/>
  <w:hyphenationZone w:val="425"/>
  <w:characterSpacingControl w:val="doNotCompress"/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5E"/>
    <w:rsid w:val="00015306"/>
    <w:rsid w:val="0002674B"/>
    <w:rsid w:val="00033F02"/>
    <w:rsid w:val="00036364"/>
    <w:rsid w:val="0004162E"/>
    <w:rsid w:val="0004786B"/>
    <w:rsid w:val="00054084"/>
    <w:rsid w:val="00060D3D"/>
    <w:rsid w:val="00063405"/>
    <w:rsid w:val="000809B9"/>
    <w:rsid w:val="00090B40"/>
    <w:rsid w:val="00095A0A"/>
    <w:rsid w:val="000967A4"/>
    <w:rsid w:val="000B1B3D"/>
    <w:rsid w:val="000C4CAF"/>
    <w:rsid w:val="00121485"/>
    <w:rsid w:val="001268B0"/>
    <w:rsid w:val="00130429"/>
    <w:rsid w:val="0017030E"/>
    <w:rsid w:val="0018051B"/>
    <w:rsid w:val="001A34C6"/>
    <w:rsid w:val="001B1E4A"/>
    <w:rsid w:val="001B39C9"/>
    <w:rsid w:val="001D27C0"/>
    <w:rsid w:val="001E74C3"/>
    <w:rsid w:val="001F6937"/>
    <w:rsid w:val="00220DE3"/>
    <w:rsid w:val="00230EE1"/>
    <w:rsid w:val="0025290D"/>
    <w:rsid w:val="00257FF9"/>
    <w:rsid w:val="00260372"/>
    <w:rsid w:val="00262DAF"/>
    <w:rsid w:val="00285AED"/>
    <w:rsid w:val="002B77DE"/>
    <w:rsid w:val="002C18AC"/>
    <w:rsid w:val="002E2442"/>
    <w:rsid w:val="002E4F89"/>
    <w:rsid w:val="002F0E8C"/>
    <w:rsid w:val="00310FA0"/>
    <w:rsid w:val="00320481"/>
    <w:rsid w:val="003250CB"/>
    <w:rsid w:val="00363201"/>
    <w:rsid w:val="00382937"/>
    <w:rsid w:val="0039063C"/>
    <w:rsid w:val="003A46A8"/>
    <w:rsid w:val="003A51AA"/>
    <w:rsid w:val="003B565A"/>
    <w:rsid w:val="003D00A1"/>
    <w:rsid w:val="003E6898"/>
    <w:rsid w:val="00404F5E"/>
    <w:rsid w:val="0041427F"/>
    <w:rsid w:val="004509E5"/>
    <w:rsid w:val="00455A3E"/>
    <w:rsid w:val="00473032"/>
    <w:rsid w:val="00486FB9"/>
    <w:rsid w:val="004C212A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26B6E"/>
    <w:rsid w:val="00626CE0"/>
    <w:rsid w:val="00630422"/>
    <w:rsid w:val="00640EBB"/>
    <w:rsid w:val="00642FC2"/>
    <w:rsid w:val="00650C6C"/>
    <w:rsid w:val="00650D66"/>
    <w:rsid w:val="00652FE6"/>
    <w:rsid w:val="00667898"/>
    <w:rsid w:val="00677FE0"/>
    <w:rsid w:val="006A2DAD"/>
    <w:rsid w:val="006D04EF"/>
    <w:rsid w:val="006E2FB0"/>
    <w:rsid w:val="007102D2"/>
    <w:rsid w:val="00713948"/>
    <w:rsid w:val="00753A27"/>
    <w:rsid w:val="0079342A"/>
    <w:rsid w:val="007B4949"/>
    <w:rsid w:val="007F0364"/>
    <w:rsid w:val="007F0BC6"/>
    <w:rsid w:val="00831374"/>
    <w:rsid w:val="00857580"/>
    <w:rsid w:val="00865238"/>
    <w:rsid w:val="008667BF"/>
    <w:rsid w:val="00874C5E"/>
    <w:rsid w:val="008902E0"/>
    <w:rsid w:val="00895645"/>
    <w:rsid w:val="008A7851"/>
    <w:rsid w:val="008B5CDE"/>
    <w:rsid w:val="008C3782"/>
    <w:rsid w:val="008D4A32"/>
    <w:rsid w:val="008D593A"/>
    <w:rsid w:val="008E7760"/>
    <w:rsid w:val="00916422"/>
    <w:rsid w:val="00922001"/>
    <w:rsid w:val="00922C17"/>
    <w:rsid w:val="00940083"/>
    <w:rsid w:val="00942DDD"/>
    <w:rsid w:val="009516A8"/>
    <w:rsid w:val="00956F4B"/>
    <w:rsid w:val="0097485B"/>
    <w:rsid w:val="0097705C"/>
    <w:rsid w:val="009803BF"/>
    <w:rsid w:val="00982AB6"/>
    <w:rsid w:val="009B43E4"/>
    <w:rsid w:val="009F393D"/>
    <w:rsid w:val="009F7F46"/>
    <w:rsid w:val="00A000BF"/>
    <w:rsid w:val="00A0587E"/>
    <w:rsid w:val="00A13773"/>
    <w:rsid w:val="00A275BC"/>
    <w:rsid w:val="00A464B4"/>
    <w:rsid w:val="00A52D56"/>
    <w:rsid w:val="00A63D6B"/>
    <w:rsid w:val="00A84B52"/>
    <w:rsid w:val="00A8660F"/>
    <w:rsid w:val="00A95C48"/>
    <w:rsid w:val="00AA0353"/>
    <w:rsid w:val="00AA7056"/>
    <w:rsid w:val="00AB31C6"/>
    <w:rsid w:val="00AB523B"/>
    <w:rsid w:val="00AD48FA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515BA"/>
    <w:rsid w:val="00C6690E"/>
    <w:rsid w:val="00C703C5"/>
    <w:rsid w:val="00C805F2"/>
    <w:rsid w:val="00C90748"/>
    <w:rsid w:val="00C96EFE"/>
    <w:rsid w:val="00CB478B"/>
    <w:rsid w:val="00CC5E40"/>
    <w:rsid w:val="00D1569F"/>
    <w:rsid w:val="00D20B1E"/>
    <w:rsid w:val="00D22462"/>
    <w:rsid w:val="00D230AC"/>
    <w:rsid w:val="00D27E42"/>
    <w:rsid w:val="00D32489"/>
    <w:rsid w:val="00D3349E"/>
    <w:rsid w:val="00D52440"/>
    <w:rsid w:val="00D73CB8"/>
    <w:rsid w:val="00DA08D4"/>
    <w:rsid w:val="00DA7591"/>
    <w:rsid w:val="00DB1057"/>
    <w:rsid w:val="00E302A8"/>
    <w:rsid w:val="00E32798"/>
    <w:rsid w:val="00E33CC8"/>
    <w:rsid w:val="00E510C1"/>
    <w:rsid w:val="00E51C91"/>
    <w:rsid w:val="00E667C1"/>
    <w:rsid w:val="00E92822"/>
    <w:rsid w:val="00EC3F88"/>
    <w:rsid w:val="00ED36D8"/>
    <w:rsid w:val="00EE6BD7"/>
    <w:rsid w:val="00F0689D"/>
    <w:rsid w:val="00F46CA6"/>
    <w:rsid w:val="00FA679F"/>
    <w:rsid w:val="00FB01B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85AAEF-6023-4B1B-BBB6-BB6BEDA6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DefaultParagraphFont"/>
    <w:link w:val="Heading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DefaultParagraphFont"/>
    <w:link w:val="Heading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DefaultParagraphFont"/>
    <w:link w:val="Heading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DefaultParagraphFont"/>
    <w:link w:val="Heading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DefaultParagraphFont"/>
    <w:link w:val="Heading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DefaultParagraphFont"/>
    <w:link w:val="Heading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DefaultParagraphFont"/>
    <w:link w:val="Heading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DefaultParagraphFont"/>
    <w:link w:val="Heading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DefaultParagraphFont"/>
    <w:link w:val="Heading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DefaultParagraphFont"/>
    <w:link w:val="Title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IntenseEmphasis">
    <w:name w:val="Intense Emphasis"/>
    <w:basedOn w:val="DefaultParagraphFont"/>
    <w:uiPriority w:val="21"/>
    <w:qFormat/>
    <w:rsid w:val="00EE6BD7"/>
    <w:rPr>
      <w:b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DefaultParagraphFont"/>
    <w:link w:val="IntenseQuote"/>
    <w:uiPriority w:val="28"/>
    <w:rsid w:val="0071394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ListNumber">
    <w:name w:val="List Number"/>
    <w:aliases w:val="Číslovaný seznam A"/>
    <w:basedOn w:val="Normal"/>
    <w:uiPriority w:val="15"/>
    <w:qFormat/>
    <w:rsid w:val="001B1E4A"/>
    <w:pPr>
      <w:numPr>
        <w:numId w:val="33"/>
      </w:numPr>
      <w:spacing w:after="0"/>
    </w:pPr>
  </w:style>
  <w:style w:type="paragraph" w:styleId="ListNumber2">
    <w:name w:val="List Number 2"/>
    <w:aliases w:val="Číslovaný seznam A 2"/>
    <w:basedOn w:val="Normal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ListNumber3">
    <w:name w:val="List Number 3"/>
    <w:aliases w:val="Číslovaný seznam A 3"/>
    <w:basedOn w:val="Normal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ListNumber4">
    <w:name w:val="List Number 4"/>
    <w:aliases w:val="Číslovaný seznam A 4"/>
    <w:basedOn w:val="Normal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ListNumber5">
    <w:name w:val="List Number 5"/>
    <w:aliases w:val="Číslovaný seznam A 5"/>
    <w:basedOn w:val="Normal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al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al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al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al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al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ListBullet3">
    <w:name w:val="List Bullet 3"/>
    <w:aliases w:val="Seznam s odrážkami A 3"/>
    <w:basedOn w:val="Normal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ListBullet4">
    <w:name w:val="List Bullet 4"/>
    <w:aliases w:val="Seznam s odrážkami A 4"/>
    <w:basedOn w:val="Normal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ListBullet5">
    <w:name w:val="List Bullet 5"/>
    <w:aliases w:val="Seznam s odrážkami A 5"/>
    <w:basedOn w:val="Normal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ListBullet">
    <w:name w:val="List Bullet"/>
    <w:aliases w:val="Seznam s odrážkami A"/>
    <w:basedOn w:val="Normal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ListBullet2">
    <w:name w:val="List Bullet 2"/>
    <w:aliases w:val="Seznam s odrážkami A 2"/>
    <w:basedOn w:val="Normal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al"/>
    <w:next w:val="Normal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al"/>
    <w:next w:val="Normal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Subtitle">
    <w:name w:val="Subtitle"/>
    <w:basedOn w:val="Normal"/>
    <w:next w:val="Normal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DefaultParagraphFont"/>
    <w:link w:val="Subtitle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D224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246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2246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2246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2246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2246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2246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2246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22462"/>
    <w:pPr>
      <w:spacing w:after="100"/>
      <w:ind w:left="1760"/>
    </w:pPr>
  </w:style>
  <w:style w:type="character" w:styleId="Hyperlink">
    <w:name w:val="Hyperlink"/>
    <w:basedOn w:val="DefaultParagraphFont"/>
    <w:uiPriority w:val="99"/>
    <w:unhideWhenUsed/>
    <w:rsid w:val="00D22462"/>
    <w:rPr>
      <w:color w:val="004B8D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A275BC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23"/>
    <w:qFormat/>
    <w:rsid w:val="00A275BC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DefaultParagraphFont"/>
    <w:link w:val="Quote"/>
    <w:uiPriority w:val="27"/>
    <w:rsid w:val="00713948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713948"/>
    <w:rPr>
      <w:i/>
      <w:iCs/>
    </w:rPr>
  </w:style>
  <w:style w:type="paragraph" w:styleId="TOCHeading">
    <w:name w:val="TOC Heading"/>
    <w:basedOn w:val="Nadpis1-mimoobsah"/>
    <w:next w:val="Normal"/>
    <w:uiPriority w:val="6"/>
    <w:unhideWhenUsed/>
    <w:qFormat/>
    <w:rsid w:val="003B565A"/>
  </w:style>
  <w:style w:type="paragraph" w:styleId="Date">
    <w:name w:val="Date"/>
    <w:basedOn w:val="Normal"/>
    <w:next w:val="Normal"/>
    <w:link w:val="DatumChar"/>
    <w:uiPriority w:val="31"/>
    <w:unhideWhenUsed/>
    <w:rsid w:val="00486FB9"/>
  </w:style>
  <w:style w:type="character" w:customStyle="1" w:styleId="DatumChar">
    <w:name w:val="Datum Char"/>
    <w:basedOn w:val="DefaultParagraphFont"/>
    <w:link w:val="Date"/>
    <w:uiPriority w:val="31"/>
    <w:rsid w:val="005455E1"/>
    <w:rPr>
      <w:color w:val="000000" w:themeColor="text1"/>
    </w:rPr>
  </w:style>
  <w:style w:type="paragraph" w:styleId="BlockText">
    <w:name w:val="Block Text"/>
    <w:basedOn w:val="Normal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FollowedHyperlink">
    <w:name w:val="FollowedHyperlink"/>
    <w:basedOn w:val="DefaultParagraphFont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BodyText">
    <w:name w:val="Body Text"/>
    <w:basedOn w:val="Normal"/>
    <w:link w:val="ZkladntextChar"/>
    <w:uiPriority w:val="1"/>
    <w:rsid w:val="009F393D"/>
  </w:style>
  <w:style w:type="character" w:customStyle="1" w:styleId="ZkladntextChar">
    <w:name w:val="Základní text Char"/>
    <w:basedOn w:val="DefaultParagraphFont"/>
    <w:link w:val="BodyText"/>
    <w:uiPriority w:val="1"/>
    <w:rsid w:val="009F393D"/>
    <w:rPr>
      <w:color w:val="000000" w:themeColor="text1"/>
    </w:rPr>
  </w:style>
  <w:style w:type="paragraph" w:styleId="BodyTextFirstIndent">
    <w:name w:val="Body Text First Indent"/>
    <w:basedOn w:val="Body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BodyTextFirstIndent"/>
    <w:uiPriority w:val="1"/>
    <w:rsid w:val="009F393D"/>
    <w:rPr>
      <w:color w:val="000000" w:themeColor="text1"/>
    </w:rPr>
  </w:style>
  <w:style w:type="paragraph" w:styleId="BodyTextIndent">
    <w:name w:val="Body Text Indent"/>
    <w:basedOn w:val="Normal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DefaultParagraphFont"/>
    <w:link w:val="BodyTextIndent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al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al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al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al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al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Header">
    <w:name w:val="header"/>
    <w:basedOn w:val="Normal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77FE0"/>
    <w:rPr>
      <w:color w:val="000000" w:themeColor="text1"/>
    </w:rPr>
  </w:style>
  <w:style w:type="paragraph" w:styleId="Footer">
    <w:name w:val="footer"/>
    <w:basedOn w:val="Normal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77FE0"/>
    <w:rPr>
      <w:color w:val="000000" w:themeColor="text1"/>
    </w:rPr>
  </w:style>
  <w:style w:type="table" w:styleId="TableGrid">
    <w:name w:val="Table Grid"/>
    <w:basedOn w:val="TableNormal"/>
    <w:uiPriority w:val="39"/>
    <w:rsid w:val="0040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TextvysvtlivekChar"/>
    <w:uiPriority w:val="99"/>
    <w:unhideWhenUsed/>
    <w:rsid w:val="0091642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rsid w:val="0091642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6422"/>
    <w:rPr>
      <w:vertAlign w:val="superscript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C907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C90748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0748"/>
    <w:rPr>
      <w:vertAlign w:val="superscript"/>
    </w:rPr>
  </w:style>
  <w:style w:type="paragraph" w:customStyle="1" w:styleId="norm">
    <w:name w:val="norm"/>
    <w:basedOn w:val="Normal"/>
    <w:rsid w:val="001A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-parag">
    <w:name w:val="no-parag"/>
    <w:basedOn w:val="DefaultParagraphFont"/>
    <w:rsid w:val="001A34C6"/>
  </w:style>
  <w:style w:type="paragraph" w:customStyle="1" w:styleId="Default">
    <w:name w:val="Default"/>
    <w:rsid w:val="00E302A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48F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AD48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AD48F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D48F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D48FA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95D4-8842-4001-8CEF-BA8D5EF5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Oravská Alexandra</dc:creator>
  <cp:lastModifiedBy>Oravská Alexandra</cp:lastModifiedBy>
  <cp:revision>3</cp:revision>
  <cp:lastPrinted>2024-11-18T11:34:00Z</cp:lastPrinted>
  <dcterms:created xsi:type="dcterms:W3CDTF">2024-11-18T11:34:00Z</dcterms:created>
  <dcterms:modified xsi:type="dcterms:W3CDTF">2024-11-18T11:36:00Z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170.2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MZP/2025/610/965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MZP/2025/610/965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16.4.2025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&lt;TABLE&gt;&lt;TR&gt;&lt;TD&gt;Č.j.:&lt;/TD&gt;&lt;TD&gt;MZP/2025/610/965&lt;/TD&gt;&lt;/TR&gt;&lt;TR&gt;&lt;TD&gt;&lt;/TD&gt;&lt;TD&gt;&lt;/TD&gt;&lt;/TR&gt;&lt;/TABLE&gt;</vt:lpwstr>
  </property>
  <property fmtid="{D5CDD505-2E9C-101B-9397-08002B2CF9AE}" pid="15" name="DisplayName_PoziceMa_Pisemnost">
    <vt:lpwstr>Vedoucí 614 - Jan Bačovský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adaptace na změnu klimatu</vt:lpwstr>
  </property>
  <property fmtid="{D5CDD505-2E9C-101B-9397-08002B2CF9AE}" pid="18" name="DisplayName_Spis_Pisemnost">
    <vt:lpwstr>žádost S600 o potvrzení metodiky ZPF</vt:lpwstr>
  </property>
  <property fmtid="{D5CDD505-2E9C-101B-9397-08002B2CF9AE}" pid="19" name="DisplayName_UserPoriz_Pisemnost">
    <vt:lpwstr>Ing. Jan Bačovský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ENV/2025/201325</vt:lpwstr>
  </property>
  <property fmtid="{D5CDD505-2E9C-101B-9397-08002B2CF9AE}" pid="22" name="Key_BarCode_Pisemnost">
    <vt:lpwstr>*B002960035*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ENV/2025/201325</vt:lpwstr>
  </property>
  <property fmtid="{D5CDD505-2E9C-101B-9397-08002B2CF9AE}" pid="36" name="RC">
    <vt:lpwstr/>
  </property>
  <property fmtid="{D5CDD505-2E9C-101B-9397-08002B2CF9AE}" pid="37" name="SkartacniZnakLhuta_PisemnostZnak">
    <vt:lpwstr>A/10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ZN/MZP/2025/610/130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žádost S600 o potvrzení metodiky ZPF</vt:lpwstr>
  </property>
  <property fmtid="{D5CDD505-2E9C-101B-9397-08002B2CF9AE}" pid="44" name="Zkratka_SpisovyUzel_PoziceZodpo_Pisemnost">
    <vt:lpwstr>610</vt:lpwstr>
  </property>
</Properties>
</file>